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8A990" w14:textId="472A8FF3" w:rsidR="00C53B5C" w:rsidRDefault="004902B5" w:rsidP="00762E9B">
      <w:pPr>
        <w:spacing w:line="0" w:lineRule="atLeast"/>
        <w:jc w:val="center"/>
        <w:rPr>
          <w:sz w:val="32"/>
          <w:szCs w:val="32"/>
        </w:rPr>
      </w:pPr>
      <w:r w:rsidRPr="00B62647">
        <w:rPr>
          <w:sz w:val="32"/>
          <w:szCs w:val="32"/>
        </w:rPr>
        <w:t>第</w:t>
      </w:r>
      <w:r w:rsidR="0053075C">
        <w:rPr>
          <w:rFonts w:hint="eastAsia"/>
          <w:sz w:val="32"/>
          <w:szCs w:val="32"/>
        </w:rPr>
        <w:t>１</w:t>
      </w:r>
      <w:r w:rsidR="00F46BAA">
        <w:rPr>
          <w:sz w:val="32"/>
          <w:szCs w:val="32"/>
        </w:rPr>
        <w:t xml:space="preserve">学年　</w:t>
      </w:r>
      <w:r w:rsidR="0053075C">
        <w:rPr>
          <w:rFonts w:hint="eastAsia"/>
          <w:sz w:val="32"/>
          <w:szCs w:val="32"/>
        </w:rPr>
        <w:t>生活</w:t>
      </w:r>
      <w:r w:rsidR="00BD28DE">
        <w:rPr>
          <w:rFonts w:hint="eastAsia"/>
          <w:sz w:val="32"/>
          <w:szCs w:val="32"/>
        </w:rPr>
        <w:t>科</w:t>
      </w:r>
      <w:r w:rsidR="00CF55F1">
        <w:rPr>
          <w:rFonts w:hint="eastAsia"/>
          <w:sz w:val="32"/>
          <w:szCs w:val="32"/>
        </w:rPr>
        <w:t xml:space="preserve">　</w:t>
      </w:r>
      <w:r w:rsidRPr="00B62647">
        <w:rPr>
          <w:sz w:val="32"/>
          <w:szCs w:val="32"/>
        </w:rPr>
        <w:t>学習指導案</w:t>
      </w:r>
    </w:p>
    <w:p w14:paraId="3FCFA63F" w14:textId="52B9B59A" w:rsidR="0065134A" w:rsidRDefault="0065134A" w:rsidP="00762E9B">
      <w:pPr>
        <w:spacing w:line="0" w:lineRule="atLeast"/>
        <w:jc w:val="center"/>
        <w:rPr>
          <w:sz w:val="32"/>
          <w:szCs w:val="32"/>
        </w:rPr>
      </w:pPr>
      <w:r>
        <w:rPr>
          <w:rFonts w:hint="eastAsia"/>
          <w:sz w:val="32"/>
          <w:szCs w:val="32"/>
        </w:rPr>
        <w:t>（情報活用能力の育成）</w:t>
      </w:r>
    </w:p>
    <w:p w14:paraId="2D5DF240" w14:textId="316D196A" w:rsidR="002D3A1C" w:rsidRPr="00B62647" w:rsidRDefault="002D3A1C" w:rsidP="009571B6">
      <w:pPr>
        <w:spacing w:line="0" w:lineRule="atLeast"/>
        <w:ind w:firstLineChars="1531" w:firstLine="4930"/>
        <w:jc w:val="left"/>
        <w:rPr>
          <w:sz w:val="32"/>
          <w:szCs w:val="32"/>
        </w:rPr>
      </w:pPr>
    </w:p>
    <w:p w14:paraId="08233B53" w14:textId="34BE6751" w:rsidR="002B32C1" w:rsidRDefault="009571B6" w:rsidP="0053075C">
      <w:pPr>
        <w:ind w:firstLineChars="2517" w:firstLine="5336"/>
        <w:jc w:val="left"/>
      </w:pPr>
      <w:r>
        <w:rPr>
          <w:rFonts w:hint="eastAsia"/>
        </w:rPr>
        <w:t>日</w:t>
      </w:r>
      <w:r w:rsidR="00CF55F1">
        <w:rPr>
          <w:rFonts w:hint="eastAsia"/>
        </w:rPr>
        <w:t xml:space="preserve">　</w:t>
      </w:r>
      <w:r w:rsidR="0053075C">
        <w:rPr>
          <w:rFonts w:hint="eastAsia"/>
        </w:rPr>
        <w:t>時　令和３年</w:t>
      </w:r>
      <w:r w:rsidR="0053075C" w:rsidRPr="0053075C">
        <w:rPr>
          <w:rFonts w:asciiTheme="minorEastAsia" w:hAnsiTheme="minorEastAsia" w:hint="eastAsia"/>
        </w:rPr>
        <w:t>11月11</w:t>
      </w:r>
      <w:r w:rsidR="0053075C">
        <w:rPr>
          <w:rFonts w:hint="eastAsia"/>
        </w:rPr>
        <w:t>日（木）第５</w:t>
      </w:r>
      <w:r>
        <w:rPr>
          <w:rFonts w:hint="eastAsia"/>
        </w:rPr>
        <w:t>校時</w:t>
      </w:r>
    </w:p>
    <w:p w14:paraId="588697A5" w14:textId="16BB31ED" w:rsidR="009571B6" w:rsidRPr="009571B6" w:rsidRDefault="009571B6" w:rsidP="00CF55F1">
      <w:pPr>
        <w:ind w:firstLineChars="2517" w:firstLine="5336"/>
        <w:jc w:val="left"/>
      </w:pPr>
      <w:r w:rsidRPr="009571B6">
        <w:t>対</w:t>
      </w:r>
      <w:r w:rsidRPr="009571B6">
        <w:rPr>
          <w:rFonts w:hint="eastAsia"/>
        </w:rPr>
        <w:t xml:space="preserve">　</w:t>
      </w:r>
      <w:r w:rsidRPr="009571B6">
        <w:t>象</w:t>
      </w:r>
      <w:r>
        <w:rPr>
          <w:rFonts w:hint="eastAsia"/>
        </w:rPr>
        <w:t xml:space="preserve">　</w:t>
      </w:r>
      <w:r w:rsidR="0053075C">
        <w:rPr>
          <w:rFonts w:hint="eastAsia"/>
        </w:rPr>
        <w:t>第１学年４</w:t>
      </w:r>
      <w:r w:rsidRPr="009571B6">
        <w:rPr>
          <w:rFonts w:hint="eastAsia"/>
        </w:rPr>
        <w:t>組</w:t>
      </w:r>
      <w:r w:rsidR="00A95EAB">
        <w:rPr>
          <w:rFonts w:hint="eastAsia"/>
        </w:rPr>
        <w:t>３０</w:t>
      </w:r>
      <w:r w:rsidR="0053075C">
        <w:rPr>
          <w:rFonts w:hint="eastAsia"/>
        </w:rPr>
        <w:t>名</w:t>
      </w:r>
    </w:p>
    <w:p w14:paraId="3E746E8E" w14:textId="5B45EBE0" w:rsidR="009571B6" w:rsidRPr="009571B6" w:rsidRDefault="009571B6" w:rsidP="00CF55F1">
      <w:pPr>
        <w:ind w:firstLineChars="2517" w:firstLine="5336"/>
        <w:jc w:val="left"/>
      </w:pPr>
      <w:r w:rsidRPr="009571B6">
        <w:t>指導者</w:t>
      </w:r>
      <w:r w:rsidR="00CF55F1">
        <w:rPr>
          <w:rFonts w:hint="eastAsia"/>
        </w:rPr>
        <w:t xml:space="preserve">　</w:t>
      </w:r>
      <w:r w:rsidR="0053075C">
        <w:rPr>
          <w:rFonts w:hint="eastAsia"/>
        </w:rPr>
        <w:t>主任</w:t>
      </w:r>
      <w:r w:rsidRPr="009571B6">
        <w:t xml:space="preserve">教諭　</w:t>
      </w:r>
      <w:r w:rsidR="0053075C">
        <w:rPr>
          <w:rFonts w:hint="eastAsia"/>
        </w:rPr>
        <w:t>山外　栄子</w:t>
      </w:r>
    </w:p>
    <w:p w14:paraId="3E851C89" w14:textId="53D2C702" w:rsidR="009571B6" w:rsidRPr="0053075C" w:rsidRDefault="009571B6" w:rsidP="009571B6">
      <w:pPr>
        <w:jc w:val="left"/>
      </w:pPr>
    </w:p>
    <w:p w14:paraId="1AD33906" w14:textId="2D00D30D" w:rsidR="00D00677" w:rsidRDefault="004902B5" w:rsidP="000A13F8">
      <w:pPr>
        <w:ind w:right="1926"/>
      </w:pPr>
      <w:r w:rsidRPr="001B2495">
        <w:rPr>
          <w:rFonts w:asciiTheme="majorEastAsia" w:eastAsiaTheme="majorEastAsia" w:hAnsiTheme="majorEastAsia"/>
          <w:b/>
          <w:szCs w:val="21"/>
        </w:rPr>
        <w:t>１　単元名</w:t>
      </w:r>
      <w:r>
        <w:t xml:space="preserve">　</w:t>
      </w:r>
      <w:r w:rsidR="007E1F48">
        <w:t xml:space="preserve">　</w:t>
      </w:r>
      <w:r w:rsidR="006F578B">
        <w:rPr>
          <w:rFonts w:hint="eastAsia"/>
        </w:rPr>
        <w:t>きせつとなかよし　あき</w:t>
      </w:r>
    </w:p>
    <w:p w14:paraId="343F5CF8" w14:textId="6BF9D6A9" w:rsidR="004902B5" w:rsidRPr="001B2495" w:rsidRDefault="00EF62D8" w:rsidP="0011718F">
      <w:pPr>
        <w:tabs>
          <w:tab w:val="left" w:pos="7490"/>
        </w:tabs>
        <w:ind w:firstLineChars="200" w:firstLine="426"/>
        <w:rPr>
          <w:rFonts w:ascii="ＭＳ 明朝" w:eastAsia="ＭＳ 明朝" w:hAnsi="ＭＳ 明朝" w:cs="ＭＳ 明朝"/>
          <w:b/>
          <w:szCs w:val="21"/>
        </w:rPr>
      </w:pPr>
      <w:r w:rsidRPr="001B2495">
        <w:rPr>
          <w:rFonts w:asciiTheme="majorEastAsia" w:eastAsiaTheme="majorEastAsia" w:hAnsiTheme="majorEastAsia" w:hint="eastAsia"/>
          <w:b/>
          <w:szCs w:val="21"/>
        </w:rPr>
        <w:t>教材名</w:t>
      </w:r>
      <w:r w:rsidR="00D00677" w:rsidRPr="001B2495">
        <w:rPr>
          <w:b/>
          <w:szCs w:val="21"/>
        </w:rPr>
        <w:t xml:space="preserve">　　</w:t>
      </w:r>
      <w:r w:rsidR="000A13F8" w:rsidRPr="000A13F8">
        <w:rPr>
          <w:rFonts w:hint="eastAsia"/>
          <w:szCs w:val="21"/>
        </w:rPr>
        <w:t>「</w:t>
      </w:r>
      <w:r w:rsidR="006F578B">
        <w:rPr>
          <w:rFonts w:hint="eastAsia"/>
          <w:szCs w:val="21"/>
        </w:rPr>
        <w:t>あきを</w:t>
      </w:r>
      <w:r w:rsidR="003128B1">
        <w:rPr>
          <w:rFonts w:hint="eastAsia"/>
          <w:szCs w:val="21"/>
        </w:rPr>
        <w:t>見つけ</w:t>
      </w:r>
      <w:r w:rsidR="0044785B">
        <w:rPr>
          <w:rFonts w:hint="eastAsia"/>
          <w:szCs w:val="21"/>
        </w:rPr>
        <w:t>にいこう</w:t>
      </w:r>
      <w:r w:rsidR="009571B6">
        <w:rPr>
          <w:rFonts w:hint="eastAsia"/>
          <w:szCs w:val="21"/>
        </w:rPr>
        <w:t>」</w:t>
      </w:r>
    </w:p>
    <w:p w14:paraId="7DDE5C00" w14:textId="77777777" w:rsidR="007E1F48" w:rsidRPr="00005E3A" w:rsidRDefault="007E1F48">
      <w:pPr>
        <w:rPr>
          <w:rFonts w:ascii="ＭＳ 明朝" w:eastAsia="ＭＳ 明朝" w:hAnsi="ＭＳ 明朝" w:cs="ＭＳ 明朝"/>
        </w:rPr>
      </w:pPr>
    </w:p>
    <w:p w14:paraId="31C0FC7D" w14:textId="1FE09207" w:rsidR="006F578B" w:rsidRPr="00765CB6" w:rsidRDefault="004902B5" w:rsidP="00765CB6">
      <w:pPr>
        <w:rPr>
          <w:rFonts w:ascii="ＭＳ ゴシック" w:eastAsia="ＭＳ ゴシック" w:hAnsi="ＭＳ ゴシック" w:cs="ＭＳ 明朝"/>
          <w:b/>
          <w:szCs w:val="21"/>
        </w:rPr>
      </w:pPr>
      <w:r w:rsidRPr="001B2495">
        <w:rPr>
          <w:rFonts w:ascii="ＭＳ ゴシック" w:eastAsia="ＭＳ ゴシック" w:hAnsi="ＭＳ ゴシック" w:cs="ＭＳ 明朝"/>
          <w:b/>
          <w:szCs w:val="21"/>
        </w:rPr>
        <w:t>２　単元の目標</w:t>
      </w:r>
    </w:p>
    <w:p w14:paraId="4F381E2F" w14:textId="1A2AF59E" w:rsidR="00196ABD" w:rsidRDefault="00AD5CD4" w:rsidP="00196ABD">
      <w:pPr>
        <w:ind w:leftChars="100" w:left="424" w:hangingChars="100" w:hanging="212"/>
        <w:jc w:val="left"/>
      </w:pPr>
      <w:bookmarkStart w:id="0" w:name="_Hlk42973617"/>
      <w:r w:rsidRPr="00AD5CD4">
        <w:rPr>
          <w:rFonts w:ascii="ＭＳ 明朝" w:eastAsia="ＭＳ 明朝" w:hAnsi="ＭＳ 明朝" w:cs="ＭＳ 明朝" w:hint="eastAsia"/>
        </w:rPr>
        <w:t>・</w:t>
      </w:r>
      <w:r>
        <w:rPr>
          <w:rFonts w:ascii="ＭＳ 明朝" w:eastAsia="ＭＳ 明朝" w:hAnsi="ＭＳ 明朝" w:cs="ＭＳ 明朝" w:hint="eastAsia"/>
        </w:rPr>
        <w:t xml:space="preserve">　</w:t>
      </w:r>
      <w:r w:rsidR="003172C2" w:rsidRPr="00AD5CD4">
        <w:rPr>
          <w:rFonts w:ascii="ＭＳ 明朝" w:eastAsia="ＭＳ 明朝" w:hAnsi="ＭＳ 明朝" w:cs="ＭＳ 明朝" w:hint="eastAsia"/>
        </w:rPr>
        <w:t>秋の自然の中で遊んだり自然物を使って遊んだりする活動を通して、</w:t>
      </w:r>
      <w:r w:rsidR="006F578B">
        <w:rPr>
          <w:rFonts w:hint="eastAsia"/>
        </w:rPr>
        <w:t>自然や生活の様子の変化、自然の面白さや不思議さ</w:t>
      </w:r>
      <w:r w:rsidR="00D2164F">
        <w:rPr>
          <w:rFonts w:hint="eastAsia"/>
        </w:rPr>
        <w:t>に</w:t>
      </w:r>
      <w:r w:rsidR="006F578B">
        <w:rPr>
          <w:rFonts w:hint="eastAsia"/>
        </w:rPr>
        <w:t>ついて気付くことができる。</w:t>
      </w:r>
    </w:p>
    <w:p w14:paraId="23F5CD9A" w14:textId="042C829D" w:rsidR="006F578B" w:rsidRPr="00AD5CD4" w:rsidRDefault="003172C2" w:rsidP="00196ABD">
      <w:pPr>
        <w:ind w:leftChars="100" w:left="424" w:hangingChars="100" w:hanging="212"/>
        <w:jc w:val="right"/>
        <w:rPr>
          <w:rFonts w:ascii="ＭＳ 明朝" w:eastAsia="ＭＳ 明朝" w:hAnsi="ＭＳ 明朝" w:cs="ＭＳ 明朝"/>
        </w:rPr>
      </w:pPr>
      <w:r w:rsidRPr="00AD5CD4">
        <w:rPr>
          <w:rFonts w:ascii="ＭＳ 明朝" w:eastAsia="ＭＳ 明朝" w:hAnsi="ＭＳ 明朝" w:cs="ＭＳ 明朝" w:hint="eastAsia"/>
        </w:rPr>
        <w:t>（</w:t>
      </w:r>
      <w:r w:rsidR="002948EA">
        <w:rPr>
          <w:rFonts w:hint="eastAsia"/>
        </w:rPr>
        <w:t>知識及び</w:t>
      </w:r>
      <w:r>
        <w:rPr>
          <w:rFonts w:hint="eastAsia"/>
        </w:rPr>
        <w:t>技能）</w:t>
      </w:r>
    </w:p>
    <w:p w14:paraId="294298FE" w14:textId="10B18670" w:rsidR="00196ABD" w:rsidRDefault="009571B6" w:rsidP="00AD5CD4">
      <w:pPr>
        <w:ind w:leftChars="100" w:left="424" w:hangingChars="100" w:hanging="212"/>
      </w:pPr>
      <w:r>
        <w:rPr>
          <w:rFonts w:ascii="ＭＳ 明朝" w:eastAsia="ＭＳ 明朝" w:hAnsi="ＭＳ 明朝" w:cs="ＭＳ 明朝" w:hint="eastAsia"/>
        </w:rPr>
        <w:t>・</w:t>
      </w:r>
      <w:r w:rsidR="00AD5CD4">
        <w:rPr>
          <w:rFonts w:ascii="ＭＳ 明朝" w:eastAsia="ＭＳ 明朝" w:hAnsi="ＭＳ 明朝" w:cs="ＭＳ 明朝" w:hint="eastAsia"/>
        </w:rPr>
        <w:t xml:space="preserve">　</w:t>
      </w:r>
      <w:r w:rsidR="002948EA">
        <w:rPr>
          <w:rFonts w:ascii="ＭＳ 明朝" w:eastAsia="ＭＳ 明朝" w:hAnsi="ＭＳ 明朝" w:cs="ＭＳ 明朝" w:hint="eastAsia"/>
        </w:rPr>
        <w:t>秋の自然の中で遊んだり自然物を使って遊んだりする活動を通して、</w:t>
      </w:r>
      <w:r w:rsidR="00A95EAB">
        <w:rPr>
          <w:rFonts w:hint="eastAsia"/>
        </w:rPr>
        <w:t>秋の特徴や他の季節との違いを見付けることや、それら</w:t>
      </w:r>
      <w:r w:rsidR="00F47672">
        <w:rPr>
          <w:rFonts w:hint="eastAsia"/>
        </w:rPr>
        <w:t>を使って遊ぶ方法を考えたり遊びを楽しく工夫したりすることができ</w:t>
      </w:r>
      <w:r w:rsidR="00A95EAB">
        <w:rPr>
          <w:rFonts w:hint="eastAsia"/>
        </w:rPr>
        <w:t>る。</w:t>
      </w:r>
    </w:p>
    <w:p w14:paraId="052F18C0" w14:textId="341BCADF" w:rsidR="006F578B" w:rsidRDefault="002948EA" w:rsidP="00196ABD">
      <w:pPr>
        <w:ind w:leftChars="100" w:left="424" w:hangingChars="100" w:hanging="212"/>
        <w:jc w:val="right"/>
        <w:rPr>
          <w:rFonts w:ascii="ＭＳ 明朝" w:eastAsia="ＭＳ 明朝" w:hAnsi="ＭＳ 明朝" w:cs="ＭＳ 明朝"/>
        </w:rPr>
      </w:pPr>
      <w:r>
        <w:rPr>
          <w:rFonts w:ascii="ＭＳ 明朝" w:eastAsia="ＭＳ 明朝" w:hAnsi="ＭＳ 明朝" w:cs="ＭＳ 明朝" w:hint="eastAsia"/>
        </w:rPr>
        <w:t>（</w:t>
      </w:r>
      <w:r>
        <w:rPr>
          <w:rFonts w:hint="eastAsia"/>
        </w:rPr>
        <w:t>思考力・判断力・表現力等）</w:t>
      </w:r>
    </w:p>
    <w:p w14:paraId="3B6B80BE" w14:textId="77777777" w:rsidR="00196ABD" w:rsidRDefault="002948EA" w:rsidP="00AD5CD4">
      <w:pPr>
        <w:ind w:leftChars="100" w:left="424" w:hangingChars="100" w:hanging="212"/>
      </w:pPr>
      <w:r>
        <w:rPr>
          <w:rFonts w:ascii="ＭＳ 明朝" w:eastAsia="ＭＳ 明朝" w:hAnsi="ＭＳ 明朝" w:cs="ＭＳ 明朝" w:hint="eastAsia"/>
        </w:rPr>
        <w:t>・</w:t>
      </w:r>
      <w:r w:rsidR="00AD5CD4">
        <w:rPr>
          <w:rFonts w:ascii="ＭＳ 明朝" w:eastAsia="ＭＳ 明朝" w:hAnsi="ＭＳ 明朝" w:cs="ＭＳ 明朝" w:hint="eastAsia"/>
        </w:rPr>
        <w:t xml:space="preserve">　</w:t>
      </w:r>
      <w:r>
        <w:rPr>
          <w:rFonts w:ascii="ＭＳ 明朝" w:eastAsia="ＭＳ 明朝" w:hAnsi="ＭＳ 明朝" w:cs="ＭＳ 明朝" w:hint="eastAsia"/>
        </w:rPr>
        <w:t>秋の自然の中で遊んだり自然物を使って遊んだりする活動を通して、</w:t>
      </w:r>
      <w:r>
        <w:rPr>
          <w:rFonts w:hint="eastAsia"/>
        </w:rPr>
        <w:t>季節を取り入れて遊びや生活を楽しく創</w:t>
      </w:r>
      <w:r w:rsidR="00A95EAB">
        <w:rPr>
          <w:rFonts w:hint="eastAsia"/>
        </w:rPr>
        <w:t>り出すことができる。</w:t>
      </w:r>
    </w:p>
    <w:p w14:paraId="5318E605" w14:textId="0B64F72F" w:rsidR="00A95EAB" w:rsidRDefault="00A53530" w:rsidP="00196ABD">
      <w:pPr>
        <w:ind w:leftChars="100" w:left="424" w:hangingChars="100" w:hanging="212"/>
        <w:jc w:val="right"/>
        <w:rPr>
          <w:rFonts w:ascii="ＭＳ 明朝" w:eastAsia="ＭＳ 明朝" w:hAnsi="ＭＳ 明朝" w:cs="ＭＳ 明朝"/>
        </w:rPr>
      </w:pPr>
      <w:r>
        <w:rPr>
          <w:rFonts w:hint="eastAsia"/>
        </w:rPr>
        <w:t>（</w:t>
      </w:r>
      <w:r w:rsidR="002948EA">
        <w:rPr>
          <w:rFonts w:hint="eastAsia"/>
        </w:rPr>
        <w:t>学びに向かう力、人間性等）</w:t>
      </w:r>
    </w:p>
    <w:bookmarkEnd w:id="0"/>
    <w:p w14:paraId="4BE9E962" w14:textId="77777777" w:rsidR="00312BC4" w:rsidRDefault="00312BC4" w:rsidP="00AD5CD4">
      <w:pPr>
        <w:ind w:leftChars="100" w:left="424" w:hangingChars="100" w:hanging="212"/>
        <w:rPr>
          <w:rFonts w:ascii="ＭＳ 明朝" w:eastAsia="ＭＳ 明朝" w:hAnsi="ＭＳ 明朝" w:cs="ＭＳ 明朝"/>
        </w:rPr>
      </w:pPr>
    </w:p>
    <w:p w14:paraId="47B353E5" w14:textId="28E4CB23" w:rsidR="0098186A" w:rsidRPr="001B2495" w:rsidRDefault="0098186A">
      <w:pPr>
        <w:rPr>
          <w:rFonts w:ascii="ＭＳ ゴシック" w:eastAsia="ＭＳ ゴシック" w:hAnsi="ＭＳ ゴシック"/>
          <w:b/>
        </w:rPr>
      </w:pPr>
      <w:r w:rsidRPr="001B2495">
        <w:rPr>
          <w:rFonts w:ascii="ＭＳ ゴシック" w:eastAsia="ＭＳ ゴシック" w:hAnsi="ＭＳ ゴシック" w:cs="ＭＳ 明朝"/>
          <w:b/>
        </w:rPr>
        <w:t>３　単元の評価規準</w:t>
      </w:r>
    </w:p>
    <w:tbl>
      <w:tblPr>
        <w:tblStyle w:val="a5"/>
        <w:tblW w:w="9776" w:type="dxa"/>
        <w:tblLook w:val="04A0" w:firstRow="1" w:lastRow="0" w:firstColumn="1" w:lastColumn="0" w:noHBand="0" w:noVBand="1"/>
      </w:tblPr>
      <w:tblGrid>
        <w:gridCol w:w="3258"/>
        <w:gridCol w:w="3259"/>
        <w:gridCol w:w="3259"/>
      </w:tblGrid>
      <w:tr w:rsidR="00B25914" w14:paraId="7E1FF3BA" w14:textId="77777777" w:rsidTr="009571B6">
        <w:tc>
          <w:tcPr>
            <w:tcW w:w="3258" w:type="dxa"/>
          </w:tcPr>
          <w:p w14:paraId="45A65148" w14:textId="77777777" w:rsidR="00B25914" w:rsidRDefault="00837053" w:rsidP="00B25914">
            <w:pPr>
              <w:jc w:val="center"/>
            </w:pPr>
            <w:r>
              <w:rPr>
                <w:rFonts w:hint="eastAsia"/>
              </w:rPr>
              <w:t>知識・</w:t>
            </w:r>
            <w:r w:rsidR="00B25914">
              <w:rPr>
                <w:rFonts w:hint="eastAsia"/>
              </w:rPr>
              <w:t>技能</w:t>
            </w:r>
          </w:p>
        </w:tc>
        <w:tc>
          <w:tcPr>
            <w:tcW w:w="3259" w:type="dxa"/>
          </w:tcPr>
          <w:p w14:paraId="18890FE0" w14:textId="260E7936" w:rsidR="00B25914" w:rsidRDefault="00837053" w:rsidP="00C72F99">
            <w:pPr>
              <w:jc w:val="center"/>
            </w:pPr>
            <w:r>
              <w:rPr>
                <w:rFonts w:hint="eastAsia"/>
              </w:rPr>
              <w:t>思考・判断・表現</w:t>
            </w:r>
          </w:p>
        </w:tc>
        <w:tc>
          <w:tcPr>
            <w:tcW w:w="3259" w:type="dxa"/>
          </w:tcPr>
          <w:p w14:paraId="5D32BA3F" w14:textId="77777777" w:rsidR="00B25914" w:rsidRDefault="00837053" w:rsidP="00190C84">
            <w:pPr>
              <w:jc w:val="center"/>
            </w:pPr>
            <w:r>
              <w:rPr>
                <w:rFonts w:hint="eastAsia"/>
              </w:rPr>
              <w:t>主体的に学習に取り組む態度</w:t>
            </w:r>
          </w:p>
        </w:tc>
      </w:tr>
      <w:tr w:rsidR="008A6590" w14:paraId="1D4E71AF" w14:textId="77777777" w:rsidTr="00EC2532">
        <w:trPr>
          <w:trHeight w:val="1898"/>
        </w:trPr>
        <w:tc>
          <w:tcPr>
            <w:tcW w:w="3258" w:type="dxa"/>
          </w:tcPr>
          <w:p w14:paraId="2AD6158A" w14:textId="41D57C08" w:rsidR="008A6590" w:rsidRDefault="00EC2532" w:rsidP="00196ABD">
            <w:pPr>
              <w:ind w:leftChars="9" w:left="19" w:firstLineChars="100" w:firstLine="212"/>
            </w:pPr>
            <w:r w:rsidRPr="00EC2532">
              <w:rPr>
                <w:rFonts w:hint="eastAsia"/>
              </w:rPr>
              <w:t>秋の自然の中で遊んだり自然を使って遊んだりする活動を通して、自然の様子や季節の変化、季節によって生活の様子が変わること、自然遊びのおもしろさや不思議さに気付いている。</w:t>
            </w:r>
          </w:p>
        </w:tc>
        <w:tc>
          <w:tcPr>
            <w:tcW w:w="3259" w:type="dxa"/>
          </w:tcPr>
          <w:p w14:paraId="4B12E95A" w14:textId="5D768964" w:rsidR="008A6590" w:rsidRDefault="008A6590" w:rsidP="005B56B8">
            <w:pPr>
              <w:ind w:firstLineChars="100" w:firstLine="212"/>
            </w:pPr>
            <w:r w:rsidRPr="00C825F9">
              <w:rPr>
                <w:rFonts w:hint="eastAsia"/>
              </w:rPr>
              <w:t>秋の自然の中</w:t>
            </w:r>
            <w:r w:rsidR="006D1BDC">
              <w:rPr>
                <w:rFonts w:hint="eastAsia"/>
              </w:rPr>
              <w:t>で遊んだり自然物を使って遊んだりする活動を通して、秋の特徴や他</w:t>
            </w:r>
            <w:r w:rsidRPr="00C825F9">
              <w:rPr>
                <w:rFonts w:hint="eastAsia"/>
              </w:rPr>
              <w:t>の季</w:t>
            </w:r>
            <w:r w:rsidR="008E2193">
              <w:rPr>
                <w:rFonts w:hint="eastAsia"/>
              </w:rPr>
              <w:t>節との違いや特徴を見付け、遊びや遊びに使うものを工夫し創って</w:t>
            </w:r>
            <w:r w:rsidRPr="00C825F9">
              <w:rPr>
                <w:rFonts w:hint="eastAsia"/>
              </w:rPr>
              <w:t>いる。</w:t>
            </w:r>
          </w:p>
        </w:tc>
        <w:tc>
          <w:tcPr>
            <w:tcW w:w="3259" w:type="dxa"/>
          </w:tcPr>
          <w:p w14:paraId="2F8F08B9" w14:textId="6ABCAFBD" w:rsidR="008A6590" w:rsidRDefault="008A6590" w:rsidP="005B56B8">
            <w:pPr>
              <w:ind w:firstLineChars="100" w:firstLine="212"/>
            </w:pPr>
            <w:r w:rsidRPr="00C825F9">
              <w:rPr>
                <w:rFonts w:hint="eastAsia"/>
              </w:rPr>
              <w:t>秋の自然の中で遊んだり、自然物を使って遊</w:t>
            </w:r>
            <w:r w:rsidR="008E2193">
              <w:rPr>
                <w:rFonts w:hint="eastAsia"/>
              </w:rPr>
              <w:t>んだりする活動を通して、季節を生活に取り入れ、みんなと遊びを創り</w:t>
            </w:r>
            <w:r w:rsidRPr="00C825F9">
              <w:rPr>
                <w:rFonts w:hint="eastAsia"/>
              </w:rPr>
              <w:t>出そうとしている。</w:t>
            </w:r>
          </w:p>
        </w:tc>
      </w:tr>
    </w:tbl>
    <w:p w14:paraId="656BFD32" w14:textId="445ABFC8" w:rsidR="0010119B" w:rsidRPr="00827D2C" w:rsidRDefault="0010119B">
      <w:pPr>
        <w:rPr>
          <w:rFonts w:ascii="ＭＳ ゴシック" w:eastAsia="ＭＳ ゴシック" w:hAnsi="ＭＳ ゴシック"/>
          <w:b/>
        </w:rPr>
      </w:pPr>
    </w:p>
    <w:p w14:paraId="04544211" w14:textId="22125ECB" w:rsidR="004D5E60" w:rsidRPr="004D5E60" w:rsidRDefault="004D5E60" w:rsidP="004D5E60">
      <w:pPr>
        <w:rPr>
          <w:rFonts w:ascii="ＭＳ ゴシック" w:eastAsia="ＭＳ ゴシック" w:hAnsi="ＭＳ ゴシック"/>
          <w:b/>
        </w:rPr>
      </w:pPr>
      <w:r w:rsidRPr="004D5E60">
        <w:rPr>
          <w:rFonts w:ascii="ＭＳ ゴシック" w:eastAsia="ＭＳ ゴシック" w:hAnsi="ＭＳ ゴシック" w:hint="eastAsia"/>
          <w:b/>
        </w:rPr>
        <w:t xml:space="preserve">４　</w:t>
      </w:r>
      <w:r w:rsidR="001F3F9F">
        <w:rPr>
          <w:rFonts w:ascii="ＭＳ ゴシック" w:eastAsia="ＭＳ ゴシック" w:hAnsi="ＭＳ ゴシック" w:hint="eastAsia"/>
          <w:b/>
        </w:rPr>
        <w:t>指導観</w:t>
      </w:r>
    </w:p>
    <w:p w14:paraId="21B44FA6" w14:textId="4932F7DB" w:rsidR="001F3F9F" w:rsidRDefault="001F3F9F" w:rsidP="001F3F9F">
      <w:pPr>
        <w:ind w:leftChars="100" w:left="424" w:hangingChars="100" w:hanging="212"/>
      </w:pPr>
      <w:r>
        <w:rPr>
          <w:rFonts w:hint="eastAsia"/>
        </w:rPr>
        <w:t>（１）単元観</w:t>
      </w:r>
    </w:p>
    <w:p w14:paraId="7F72179A" w14:textId="1319CD0F" w:rsidR="002322B6" w:rsidRPr="00527305" w:rsidRDefault="002322B6" w:rsidP="002322B6">
      <w:pPr>
        <w:ind w:leftChars="200" w:left="424"/>
      </w:pPr>
      <w:r w:rsidRPr="00527305">
        <w:rPr>
          <w:rFonts w:hint="eastAsia"/>
        </w:rPr>
        <w:t>小学校学習導要領（平成２９年告示）生活科の内容</w:t>
      </w:r>
    </w:p>
    <w:p w14:paraId="57007AE9" w14:textId="77777777" w:rsidR="002322B6" w:rsidRPr="00527305" w:rsidRDefault="002322B6" w:rsidP="002322B6">
      <w:pPr>
        <w:ind w:left="212"/>
      </w:pPr>
      <w:r w:rsidRPr="00527305">
        <w:rPr>
          <w:rFonts w:hint="eastAsia"/>
          <w:noProof/>
        </w:rPr>
        <mc:AlternateContent>
          <mc:Choice Requires="wps">
            <w:drawing>
              <wp:anchor distT="0" distB="0" distL="114300" distR="114300" simplePos="0" relativeHeight="251662336" behindDoc="0" locked="0" layoutInCell="1" allowOverlap="1" wp14:anchorId="25BCB905" wp14:editId="684399A8">
                <wp:simplePos x="0" y="0"/>
                <wp:positionH relativeFrom="margin">
                  <wp:align>right</wp:align>
                </wp:positionH>
                <wp:positionV relativeFrom="paragraph">
                  <wp:posOffset>71121</wp:posOffset>
                </wp:positionV>
                <wp:extent cx="5924550" cy="1238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24550" cy="1238250"/>
                        </a:xfrm>
                        <a:prstGeom prst="rect">
                          <a:avLst/>
                        </a:prstGeom>
                        <a:solidFill>
                          <a:schemeClr val="lt1"/>
                        </a:solidFill>
                        <a:ln w="6350">
                          <a:solidFill>
                            <a:prstClr val="black"/>
                          </a:solidFill>
                        </a:ln>
                      </wps:spPr>
                      <wps:txbx>
                        <w:txbxContent>
                          <w:p w14:paraId="65C061A5" w14:textId="4046C42D" w:rsidR="002322B6" w:rsidRPr="002322B6" w:rsidRDefault="002322B6" w:rsidP="002322B6">
                            <w:pPr>
                              <w:adjustRightInd w:val="0"/>
                              <w:ind w:left="212" w:hangingChars="100" w:hanging="212"/>
                            </w:pPr>
                            <w:r w:rsidRPr="002322B6">
                              <w:rPr>
                                <w:rFonts w:hint="eastAsia"/>
                              </w:rPr>
                              <w:t>５）身近な自然を観察したり、季節や地域の行事に関わったりするなどの活動を通して、それらの違いや特徴を見付けることができ、自然の様子や四季の変化、季節によって生活の様子が変わることに気付くとともに、それらを取り入れ自分の生活を楽し</w:t>
                            </w:r>
                            <w:r>
                              <w:rPr>
                                <w:rFonts w:hint="eastAsia"/>
                              </w:rPr>
                              <w:t>く</w:t>
                            </w:r>
                            <w:r w:rsidRPr="002322B6">
                              <w:rPr>
                                <w:rFonts w:hint="eastAsia"/>
                              </w:rPr>
                              <w:t>ようとする。</w:t>
                            </w:r>
                          </w:p>
                          <w:p w14:paraId="71836D8D" w14:textId="63A2BD45" w:rsidR="002322B6" w:rsidRPr="002322B6" w:rsidRDefault="002322B6" w:rsidP="002322B6">
                            <w:pPr>
                              <w:ind w:left="212" w:hangingChars="100" w:hanging="212"/>
                            </w:pPr>
                            <w:r w:rsidRPr="002322B6">
                              <w:rPr>
                                <w:rFonts w:hint="eastAsia"/>
                              </w:rPr>
                              <w:t>６）身近な自然を利用したり、身近にある物を使ったりするなどして遊ぶ活動を通して遊びや遊びに使う物を工夫してつくることができ、その面白さや自然の不思議さに気付くとともに、みんなと楽しみながら遊びを創り出そう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CB905" id="_x0000_t202" coordsize="21600,21600" o:spt="202" path="m,l,21600r21600,l21600,xe">
                <v:stroke joinstyle="miter"/>
                <v:path gradientshapeok="t" o:connecttype="rect"/>
              </v:shapetype>
              <v:shape id="テキスト ボックス 1" o:spid="_x0000_s1026" type="#_x0000_t202" style="position:absolute;left:0;text-align:left;margin-left:415.3pt;margin-top:5.6pt;width:466.5pt;height:9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" fillcolor="white [3201]" strokeweight=".5pt">
                <v:textbox>
                  <w:txbxContent>
                    <w:p w14:paraId="65C061A5" w14:textId="4046C42D" w:rsidR="002322B6" w:rsidRPr="002322B6" w:rsidRDefault="002322B6" w:rsidP="002322B6">
                      <w:pPr>
                        <w:adjustRightInd w:val="0"/>
                        <w:ind w:left="212" w:hangingChars="100" w:hanging="212"/>
                      </w:pPr>
                      <w:r w:rsidRPr="002322B6">
                        <w:rPr>
                          <w:rFonts w:hint="eastAsia"/>
                        </w:rPr>
                        <w:t>５）身近な自然を観察したり、季節や地域の行事に関わったりするなどの活動を通して、それらの違いや特徴を見付けることができ、自然の様子や四季の変化、季節によって生活の様子が変わることに気付くとともに、それらを取り入れ自分の生活を楽し</w:t>
                      </w:r>
                      <w:r>
                        <w:rPr>
                          <w:rFonts w:hint="eastAsia"/>
                        </w:rPr>
                        <w:t>く</w:t>
                      </w:r>
                      <w:r w:rsidRPr="002322B6">
                        <w:rPr>
                          <w:rFonts w:hint="eastAsia"/>
                        </w:rPr>
                        <w:t>ようとする。</w:t>
                      </w:r>
                    </w:p>
                    <w:p w14:paraId="71836D8D" w14:textId="63A2BD45" w:rsidR="002322B6" w:rsidRPr="002322B6" w:rsidRDefault="002322B6" w:rsidP="002322B6">
                      <w:pPr>
                        <w:ind w:left="212" w:hangingChars="100" w:hanging="212"/>
                        <w:rPr>
                          <w:rFonts w:hint="eastAsia"/>
                        </w:rPr>
                      </w:pPr>
                      <w:r w:rsidRPr="002322B6">
                        <w:rPr>
                          <w:rFonts w:hint="eastAsia"/>
                        </w:rPr>
                        <w:t>６）身近な自然を利用したり、身近にある物を使ったりするなどして遊ぶ活動を通して遊びや遊びに使う物を工夫してつくることができ、その面白さや自然の不思議さに気付くとともに、みんなと楽しみながら遊びを創り出そうとする。</w:t>
                      </w:r>
                    </w:p>
                  </w:txbxContent>
                </v:textbox>
                <w10:wrap anchorx="margin"/>
              </v:shape>
            </w:pict>
          </mc:Fallback>
        </mc:AlternateContent>
      </w:r>
    </w:p>
    <w:p w14:paraId="4878222C" w14:textId="77777777" w:rsidR="002322B6" w:rsidRPr="00527305" w:rsidRDefault="002322B6" w:rsidP="002322B6">
      <w:pPr>
        <w:ind w:left="212"/>
      </w:pPr>
    </w:p>
    <w:p w14:paraId="43C3D08B" w14:textId="77777777" w:rsidR="002322B6" w:rsidRPr="00527305" w:rsidRDefault="002322B6" w:rsidP="002322B6">
      <w:pPr>
        <w:ind w:left="212"/>
      </w:pPr>
    </w:p>
    <w:p w14:paraId="4A24472D" w14:textId="77777777" w:rsidR="002322B6" w:rsidRPr="00527305" w:rsidRDefault="002322B6" w:rsidP="002322B6">
      <w:pPr>
        <w:ind w:left="212"/>
      </w:pPr>
    </w:p>
    <w:p w14:paraId="6CCB6BA7" w14:textId="77777777" w:rsidR="002322B6" w:rsidRPr="00527305" w:rsidRDefault="002322B6" w:rsidP="002322B6">
      <w:pPr>
        <w:ind w:left="212"/>
      </w:pPr>
    </w:p>
    <w:p w14:paraId="52EDCB7F" w14:textId="77777777" w:rsidR="002322B6" w:rsidRPr="00527305" w:rsidRDefault="002322B6" w:rsidP="002322B6">
      <w:pPr>
        <w:ind w:left="212"/>
      </w:pPr>
    </w:p>
    <w:p w14:paraId="07A49B49" w14:textId="77777777" w:rsidR="002322B6" w:rsidRPr="00527305" w:rsidRDefault="002322B6" w:rsidP="002322B6">
      <w:pPr>
        <w:ind w:left="212"/>
      </w:pPr>
    </w:p>
    <w:p w14:paraId="208E137A" w14:textId="77777777" w:rsidR="002322B6" w:rsidRPr="00527305" w:rsidRDefault="002322B6" w:rsidP="003128B1">
      <w:pPr>
        <w:ind w:leftChars="300" w:left="918" w:hangingChars="133" w:hanging="282"/>
      </w:pPr>
      <w:r w:rsidRPr="00527305">
        <w:rPr>
          <w:rFonts w:hint="eastAsia"/>
        </w:rPr>
        <w:t>を受けて設定した。</w:t>
      </w:r>
    </w:p>
    <w:p w14:paraId="3C8CB790" w14:textId="13696078" w:rsidR="002322B6" w:rsidRPr="00527305" w:rsidRDefault="002322B6" w:rsidP="003128B1">
      <w:pPr>
        <w:ind w:leftChars="300" w:left="636" w:firstLineChars="100" w:firstLine="212"/>
      </w:pPr>
      <w:r w:rsidRPr="00527305">
        <w:rPr>
          <w:rFonts w:hint="eastAsia"/>
        </w:rPr>
        <w:t>秋は、木の実や落ち葉など、児童たちにとって魅力的な自然物が多く見られる。春や夏に季節を感じる活動をした経験を踏まえて、豊かな秋の自然を体感させたい。「あき</w:t>
      </w:r>
      <w:r w:rsidR="00EB2302">
        <w:rPr>
          <w:rFonts w:hint="eastAsia"/>
        </w:rPr>
        <w:t>見つ</w:t>
      </w:r>
      <w:r w:rsidR="003128B1">
        <w:rPr>
          <w:rFonts w:hint="eastAsia"/>
        </w:rPr>
        <w:t>け</w:t>
      </w:r>
      <w:r w:rsidRPr="00527305">
        <w:rPr>
          <w:rFonts w:hint="eastAsia"/>
        </w:rPr>
        <w:t>」では、自然</w:t>
      </w:r>
      <w:r w:rsidRPr="00527305">
        <w:rPr>
          <w:rFonts w:hint="eastAsia"/>
        </w:rPr>
        <w:lastRenderedPageBreak/>
        <w:t>の中で自由に自然物を手にし、秋の特徴や自然の面白さや不思議さを感じ取らせたい。</w:t>
      </w:r>
    </w:p>
    <w:p w14:paraId="32A3AE7F" w14:textId="0D79E1E4" w:rsidR="002322B6" w:rsidRPr="002322B6" w:rsidRDefault="002322B6" w:rsidP="002322B6">
      <w:pPr>
        <w:tabs>
          <w:tab w:val="left" w:pos="709"/>
        </w:tabs>
        <w:ind w:leftChars="300" w:left="636" w:firstLineChars="100" w:firstLine="212"/>
        <w:rPr>
          <w:color w:val="FF0000"/>
        </w:rPr>
      </w:pPr>
      <w:r w:rsidRPr="00527305">
        <w:rPr>
          <w:rFonts w:hint="eastAsia"/>
        </w:rPr>
        <w:t>この単元を通して、自然物を使って遊ぶことの楽しさや、それらを取り入れて自分の生活を楽しくしようとする思いを育みたい。</w:t>
      </w:r>
    </w:p>
    <w:p w14:paraId="39166525" w14:textId="77777777" w:rsidR="00D400D6" w:rsidRPr="00DE6BBD" w:rsidRDefault="00D400D6" w:rsidP="0035405A">
      <w:pPr>
        <w:ind w:firstLineChars="397" w:firstLine="842"/>
      </w:pPr>
    </w:p>
    <w:p w14:paraId="1FEAB5CC" w14:textId="1382B8FA" w:rsidR="001F3F9F" w:rsidRDefault="001F3F9F" w:rsidP="001F3F9F">
      <w:pPr>
        <w:ind w:leftChars="100" w:left="212"/>
      </w:pPr>
      <w:r>
        <w:rPr>
          <w:rFonts w:hint="eastAsia"/>
        </w:rPr>
        <w:t>（２）児童観</w:t>
      </w:r>
    </w:p>
    <w:p w14:paraId="58F3D870" w14:textId="259B9262" w:rsidR="002322B6" w:rsidRPr="002322B6" w:rsidRDefault="002E79E7" w:rsidP="002322B6">
      <w:pPr>
        <w:ind w:leftChars="100" w:left="636" w:hangingChars="200" w:hanging="424"/>
        <w:jc w:val="left"/>
      </w:pPr>
      <w:r>
        <w:rPr>
          <w:rFonts w:hint="eastAsia"/>
        </w:rPr>
        <w:t xml:space="preserve">　　</w:t>
      </w:r>
      <w:r w:rsidRPr="002322B6">
        <w:rPr>
          <w:rFonts w:hint="eastAsia"/>
        </w:rPr>
        <w:t xml:space="preserve">　</w:t>
      </w:r>
      <w:r w:rsidR="002322B6" w:rsidRPr="002322B6">
        <w:rPr>
          <w:rFonts w:hint="eastAsia"/>
        </w:rPr>
        <w:t>生活科の学習においては、意欲をもって活動に取り組む児童が多い。１学期から一人一鉢アサガオを種から育て、毎日水やりなどの世話をし、成長する様子を観察してきた。そして</w:t>
      </w:r>
      <w:r w:rsidR="002322B6" w:rsidRPr="002322B6">
        <w:rPr>
          <w:rFonts w:hint="eastAsia"/>
        </w:rPr>
        <w:t>10</w:t>
      </w:r>
      <w:r w:rsidR="002322B6" w:rsidRPr="002322B6">
        <w:rPr>
          <w:rFonts w:hint="eastAsia"/>
        </w:rPr>
        <w:t>月には枯れてしまった後の蔓でリースを作り、今後飾り付けをするのを楽しみにしているところである。</w:t>
      </w:r>
    </w:p>
    <w:p w14:paraId="7684A45A" w14:textId="77777777" w:rsidR="002322B6" w:rsidRPr="002322B6" w:rsidRDefault="002322B6" w:rsidP="002322B6">
      <w:pPr>
        <w:ind w:leftChars="300" w:left="636" w:firstLineChars="101" w:firstLine="214"/>
      </w:pPr>
      <w:r w:rsidRPr="002322B6">
        <w:rPr>
          <w:rFonts w:hint="eastAsia"/>
        </w:rPr>
        <w:t>この地域の住環境として高層住宅に住んでいる児童が多く、身近に植物と触れ合う機会があまりないと思われがちだが、周囲には自然の多い広い公園もあり、放課後を中心に遊んでいる児童も多い。</w:t>
      </w:r>
    </w:p>
    <w:p w14:paraId="0D0FE072" w14:textId="77777777" w:rsidR="002322B6" w:rsidRPr="002322B6" w:rsidRDefault="002322B6" w:rsidP="002322B6">
      <w:pPr>
        <w:ind w:leftChars="300" w:left="636" w:firstLineChars="101" w:firstLine="214"/>
      </w:pPr>
      <w:r w:rsidRPr="002322B6">
        <w:rPr>
          <w:rFonts w:hint="eastAsia"/>
        </w:rPr>
        <w:t>今回の学習では、身の回りに目を向け、自然の変化に気付き楽しみ、遊びを創り出していく力を付けていきたい。</w:t>
      </w:r>
    </w:p>
    <w:p w14:paraId="6E024BC7" w14:textId="7224E91D" w:rsidR="002322B6" w:rsidRPr="002322B6" w:rsidRDefault="002322B6" w:rsidP="002322B6">
      <w:pPr>
        <w:ind w:leftChars="300" w:left="636" w:firstLineChars="101" w:firstLine="214"/>
      </w:pPr>
      <w:r w:rsidRPr="002322B6">
        <w:rPr>
          <w:rFonts w:hint="eastAsia"/>
        </w:rPr>
        <w:t>情報活用能力においては、今まで一人一台ＴＰＣを用いドリル学習などを行っていて、起動や終了の操作はできるようになっている。また、写真を撮る活動もしていて、印刷などの操作もしている。ただ、操作には個人差が見られるので、今回の学習では、よりスムーズに機器の操作ができるようになり、撮った写真を取り出して画面に映すなど、活用していく力を身に付けさせたい。本授業ではＴＰＣの画像を資料として呼び出し、図書資料と同じように扱わせたい。自分で撮った夏や秋の画像を見比べ、秋の特徴に気付くための「資料としてのＩＣＴ活用力」を育成していきたい。</w:t>
      </w:r>
    </w:p>
    <w:p w14:paraId="43BC4446" w14:textId="77777777" w:rsidR="001F3F9F" w:rsidRPr="001F3F9F" w:rsidRDefault="001F3F9F" w:rsidP="001F3F9F"/>
    <w:p w14:paraId="0BAA2616" w14:textId="31448C60" w:rsidR="001F3F9F" w:rsidRDefault="001F3F9F" w:rsidP="001F3F9F">
      <w:pPr>
        <w:ind w:leftChars="100" w:left="212"/>
      </w:pPr>
      <w:r>
        <w:rPr>
          <w:rFonts w:hint="eastAsia"/>
        </w:rPr>
        <w:t>（３）教材観</w:t>
      </w:r>
    </w:p>
    <w:p w14:paraId="52B898E5" w14:textId="77777777" w:rsidR="003128B1" w:rsidRDefault="003128B1" w:rsidP="003128B1">
      <w:pPr>
        <w:ind w:leftChars="300" w:left="636" w:firstLineChars="101" w:firstLine="214"/>
      </w:pPr>
      <w:r>
        <w:rPr>
          <w:rFonts w:hint="eastAsia"/>
        </w:rPr>
        <w:t>児童が自ら季節の変化に気付いたり、身近な自然物に目を向けたりできるように、春や夏の時期に季節を生かした遊びや体験を十分にしておく。また、夏の頃に自然に親しみ自然を生かした遊びをしている様子の写真などを教室に掲示しておくことで、その体験を想起できるようにし、活動につなげていく。</w:t>
      </w:r>
    </w:p>
    <w:p w14:paraId="15034777" w14:textId="77777777" w:rsidR="003128B1" w:rsidRDefault="003128B1" w:rsidP="003128B1">
      <w:pPr>
        <w:ind w:leftChars="300" w:left="636" w:firstLineChars="101" w:firstLine="214"/>
      </w:pPr>
      <w:r>
        <w:rPr>
          <w:rFonts w:hint="eastAsia"/>
        </w:rPr>
        <w:t>単元に入る前に、教室にどんぐりや色付いた葉っぱ、植物の図鑑や絵本などを置いておき、児童に自然物への興味・関心をもたせるようにする。</w:t>
      </w:r>
    </w:p>
    <w:p w14:paraId="4A74875E" w14:textId="77777777" w:rsidR="003128B1" w:rsidRDefault="003128B1" w:rsidP="003128B1">
      <w:pPr>
        <w:ind w:leftChars="300" w:left="636" w:firstLineChars="101" w:firstLine="214"/>
      </w:pPr>
      <w:r>
        <w:rPr>
          <w:rFonts w:hint="eastAsia"/>
        </w:rPr>
        <w:t>１学年全体で「どんぐりまつり」を計画し、他クラスの友達と交流しながら、季節を取り入れた遊びや生活のよさについて考えられるようにする。</w:t>
      </w:r>
    </w:p>
    <w:p w14:paraId="0153473D" w14:textId="2071D7E7" w:rsidR="00EC2532" w:rsidRPr="00EC2532" w:rsidRDefault="003128B1" w:rsidP="003128B1">
      <w:pPr>
        <w:ind w:leftChars="300" w:left="636" w:firstLineChars="101" w:firstLine="214"/>
      </w:pPr>
      <w:r>
        <w:rPr>
          <w:rFonts w:hint="eastAsia"/>
        </w:rPr>
        <w:t>他の教科でもＴＰＣを使って写真を撮ったり、保存してある画像を呼び出したりして、自分の必要な情報を取捨選択できるような経験を積めるようにしておく。</w:t>
      </w:r>
    </w:p>
    <w:p w14:paraId="16E6172D" w14:textId="18603B52" w:rsidR="004D5E60" w:rsidRDefault="004D5E60" w:rsidP="0035405A">
      <w:pPr>
        <w:rPr>
          <w:rFonts w:asciiTheme="minorEastAsia" w:hAnsiTheme="minorEastAsia"/>
        </w:rPr>
      </w:pPr>
    </w:p>
    <w:p w14:paraId="58CCEC7A" w14:textId="77777777" w:rsidR="00E97047" w:rsidRDefault="0035405A" w:rsidP="00E97047">
      <w:pPr>
        <w:rPr>
          <w:rFonts w:asciiTheme="majorEastAsia" w:eastAsiaTheme="majorEastAsia" w:hAnsiTheme="majorEastAsia"/>
          <w:b/>
        </w:rPr>
      </w:pPr>
      <w:r>
        <w:rPr>
          <w:rFonts w:asciiTheme="majorEastAsia" w:eastAsiaTheme="majorEastAsia" w:hAnsiTheme="majorEastAsia" w:hint="eastAsia"/>
          <w:b/>
        </w:rPr>
        <w:t>５</w:t>
      </w:r>
      <w:r w:rsidR="00B13AAC">
        <w:rPr>
          <w:rFonts w:asciiTheme="majorEastAsia" w:eastAsiaTheme="majorEastAsia" w:hAnsiTheme="majorEastAsia" w:hint="eastAsia"/>
          <w:b/>
        </w:rPr>
        <w:t xml:space="preserve">　</w:t>
      </w:r>
      <w:r w:rsidR="00B44A44">
        <w:rPr>
          <w:rFonts w:asciiTheme="majorEastAsia" w:eastAsiaTheme="majorEastAsia" w:hAnsiTheme="majorEastAsia" w:hint="eastAsia"/>
          <w:b/>
        </w:rPr>
        <w:t>研究の視点</w:t>
      </w:r>
    </w:p>
    <w:p w14:paraId="06678C31" w14:textId="616E5F8F" w:rsidR="008D2DEE" w:rsidRDefault="00B44A44" w:rsidP="006566FB">
      <w:pPr>
        <w:ind w:leftChars="100" w:left="212"/>
        <w:rPr>
          <w:rFonts w:asciiTheme="majorEastAsia" w:eastAsiaTheme="majorEastAsia" w:hAnsiTheme="majorEastAsia"/>
          <w:b/>
        </w:rPr>
      </w:pPr>
      <w:bookmarkStart w:id="1" w:name="_Hlk83960540"/>
      <w:r>
        <w:rPr>
          <w:rFonts w:asciiTheme="majorEastAsia" w:eastAsiaTheme="majorEastAsia" w:hAnsiTheme="majorEastAsia" w:hint="eastAsia"/>
          <w:b/>
        </w:rPr>
        <w:t>（１）</w:t>
      </w:r>
      <w:r w:rsidR="00974332">
        <w:rPr>
          <w:rFonts w:asciiTheme="majorEastAsia" w:eastAsiaTheme="majorEastAsia" w:hAnsiTheme="majorEastAsia" w:hint="eastAsia"/>
          <w:b/>
        </w:rPr>
        <w:t>情報活用能力の体系表例や</w:t>
      </w:r>
      <w:r w:rsidR="000646B7">
        <w:rPr>
          <w:rFonts w:asciiTheme="majorEastAsia" w:eastAsiaTheme="majorEastAsia" w:hAnsiTheme="majorEastAsia" w:hint="eastAsia"/>
          <w:b/>
        </w:rPr>
        <w:t>情報活用能力の</w:t>
      </w:r>
      <w:r w:rsidR="00974332">
        <w:rPr>
          <w:rFonts w:asciiTheme="majorEastAsia" w:eastAsiaTheme="majorEastAsia" w:hAnsiTheme="majorEastAsia" w:hint="eastAsia"/>
          <w:b/>
        </w:rPr>
        <w:t>学習指導計画に基づいた段階的な指導の工夫</w:t>
      </w:r>
    </w:p>
    <w:bookmarkEnd w:id="1"/>
    <w:p w14:paraId="3BE73323" w14:textId="50783541" w:rsidR="009A1E4E" w:rsidRPr="00204553" w:rsidRDefault="00CF55F1" w:rsidP="005C0FB6">
      <w:pPr>
        <w:pStyle w:val="a6"/>
        <w:numPr>
          <w:ilvl w:val="0"/>
          <w:numId w:val="11"/>
        </w:numPr>
        <w:ind w:leftChars="0"/>
        <w:rPr>
          <w:b/>
          <w:bCs/>
        </w:rPr>
      </w:pPr>
      <w:r w:rsidRPr="00204553">
        <w:rPr>
          <w:rFonts w:hint="eastAsia"/>
          <w:b/>
          <w:bCs/>
        </w:rPr>
        <w:t>育成したい情報活用能力</w:t>
      </w:r>
      <w:r w:rsidR="0035405A" w:rsidRPr="00204553">
        <w:rPr>
          <w:rFonts w:hint="eastAsia"/>
          <w:b/>
          <w:bCs/>
        </w:rPr>
        <w:t>と手立て</w:t>
      </w:r>
    </w:p>
    <w:p w14:paraId="1E11CEA5" w14:textId="703BC004" w:rsidR="008A3797" w:rsidRDefault="00843002" w:rsidP="005C0FB6">
      <w:pPr>
        <w:ind w:left="1003"/>
        <w:rPr>
          <w:bCs/>
        </w:rPr>
      </w:pPr>
      <w:r>
        <w:rPr>
          <w:rFonts w:hint="eastAsia"/>
          <w:bCs/>
        </w:rPr>
        <w:t>Ａ</w:t>
      </w:r>
      <w:r w:rsidR="00EB2302">
        <w:rPr>
          <w:rFonts w:hint="eastAsia"/>
          <w:bCs/>
        </w:rPr>
        <w:t xml:space="preserve">　</w:t>
      </w:r>
      <w:r w:rsidR="008A3797">
        <w:rPr>
          <w:rFonts w:hint="eastAsia"/>
          <w:bCs/>
        </w:rPr>
        <w:t>知識及び技能</w:t>
      </w:r>
    </w:p>
    <w:p w14:paraId="008CF69E" w14:textId="3961C8EF" w:rsidR="00843002" w:rsidRDefault="008A3797" w:rsidP="008A3797">
      <w:pPr>
        <w:ind w:left="1003" w:firstLineChars="100" w:firstLine="212"/>
        <w:rPr>
          <w:bCs/>
        </w:rPr>
      </w:pPr>
      <w:r>
        <w:rPr>
          <w:rFonts w:hint="eastAsia"/>
          <w:bCs/>
        </w:rPr>
        <w:t>１①ｂ</w:t>
      </w:r>
      <w:r w:rsidR="00843002">
        <w:rPr>
          <w:rFonts w:hint="eastAsia"/>
          <w:bCs/>
        </w:rPr>
        <w:t>「</w:t>
      </w:r>
      <w:r w:rsidRPr="008A3797">
        <w:rPr>
          <w:rFonts w:hint="eastAsia"/>
          <w:bCs/>
        </w:rPr>
        <w:t>電子ファイルの呼び出しや保存ができる</w:t>
      </w:r>
      <w:r w:rsidR="00843002">
        <w:rPr>
          <w:rFonts w:hint="eastAsia"/>
          <w:bCs/>
        </w:rPr>
        <w:t>」</w:t>
      </w:r>
      <w:r>
        <w:rPr>
          <w:rFonts w:hint="eastAsia"/>
          <w:bCs/>
        </w:rPr>
        <w:t>（１・２年生）</w:t>
      </w:r>
    </w:p>
    <w:p w14:paraId="2E9FE1D2" w14:textId="61D5DE0C" w:rsidR="005C0FB6" w:rsidRDefault="005C0FB6" w:rsidP="005C0FB6">
      <w:pPr>
        <w:ind w:left="1003"/>
        <w:rPr>
          <w:bCs/>
        </w:rPr>
      </w:pPr>
      <w:r>
        <w:rPr>
          <w:rFonts w:hint="eastAsia"/>
          <w:bCs/>
        </w:rPr>
        <w:t>Ｂ</w:t>
      </w:r>
      <w:r w:rsidR="00EB2302">
        <w:rPr>
          <w:rFonts w:hint="eastAsia"/>
          <w:bCs/>
        </w:rPr>
        <w:t xml:space="preserve">　</w:t>
      </w:r>
      <w:r>
        <w:rPr>
          <w:rFonts w:hint="eastAsia"/>
          <w:bCs/>
        </w:rPr>
        <w:t>思考力、判断力、表現力等</w:t>
      </w:r>
    </w:p>
    <w:p w14:paraId="3BD13972" w14:textId="7308F8B1" w:rsidR="005C0FB6" w:rsidRDefault="008A3797" w:rsidP="008A3797">
      <w:pPr>
        <w:ind w:left="1003" w:firstLineChars="100" w:firstLine="212"/>
        <w:rPr>
          <w:bCs/>
        </w:rPr>
      </w:pPr>
      <w:r>
        <w:rPr>
          <w:rFonts w:hint="eastAsia"/>
          <w:bCs/>
        </w:rPr>
        <w:t>１①ｂ</w:t>
      </w:r>
      <w:r w:rsidR="005C0FB6">
        <w:rPr>
          <w:rFonts w:hint="eastAsia"/>
          <w:bCs/>
        </w:rPr>
        <w:t>「</w:t>
      </w:r>
      <w:r w:rsidRPr="008A3797">
        <w:rPr>
          <w:rFonts w:hint="eastAsia"/>
          <w:bCs/>
        </w:rPr>
        <w:t>必要な情報を分析し、自分の言葉でまとめる</w:t>
      </w:r>
      <w:r w:rsidR="00023738">
        <w:rPr>
          <w:rFonts w:hint="eastAsia"/>
          <w:bCs/>
        </w:rPr>
        <w:t>」</w:t>
      </w:r>
      <w:r>
        <w:rPr>
          <w:rFonts w:hint="eastAsia"/>
          <w:bCs/>
        </w:rPr>
        <w:t>（１・２年生）</w:t>
      </w:r>
    </w:p>
    <w:p w14:paraId="728B6D8D" w14:textId="0209BF37" w:rsidR="00843002" w:rsidRDefault="00843002" w:rsidP="005C0FB6">
      <w:pPr>
        <w:ind w:left="1003"/>
        <w:rPr>
          <w:bCs/>
        </w:rPr>
      </w:pPr>
      <w:r>
        <w:rPr>
          <w:rFonts w:hint="eastAsia"/>
          <w:bCs/>
        </w:rPr>
        <w:t>Ｃ</w:t>
      </w:r>
      <w:r w:rsidR="00EB2302">
        <w:rPr>
          <w:rFonts w:hint="eastAsia"/>
          <w:bCs/>
        </w:rPr>
        <w:t xml:space="preserve">　</w:t>
      </w:r>
      <w:r>
        <w:rPr>
          <w:rFonts w:hint="eastAsia"/>
          <w:bCs/>
        </w:rPr>
        <w:t>学びに向かう力・人間性等</w:t>
      </w:r>
    </w:p>
    <w:p w14:paraId="2AAE896F" w14:textId="45BFFB5F" w:rsidR="00843002" w:rsidRDefault="008A3797" w:rsidP="008A3797">
      <w:pPr>
        <w:ind w:left="1003" w:firstLineChars="100" w:firstLine="212"/>
        <w:rPr>
          <w:bCs/>
        </w:rPr>
      </w:pPr>
      <w:r>
        <w:rPr>
          <w:rFonts w:hint="eastAsia"/>
          <w:bCs/>
        </w:rPr>
        <w:t>１①ａ</w:t>
      </w:r>
      <w:r w:rsidR="00843002">
        <w:rPr>
          <w:rFonts w:hint="eastAsia"/>
          <w:bCs/>
        </w:rPr>
        <w:t>「</w:t>
      </w:r>
      <w:r w:rsidRPr="008A3797">
        <w:rPr>
          <w:rFonts w:hint="eastAsia"/>
          <w:bCs/>
        </w:rPr>
        <w:t>情報に対し、自分の思いや考えをもつことができる</w:t>
      </w:r>
      <w:r w:rsidR="00843002">
        <w:rPr>
          <w:rFonts w:hint="eastAsia"/>
          <w:bCs/>
        </w:rPr>
        <w:t>」</w:t>
      </w:r>
      <w:r>
        <w:rPr>
          <w:rFonts w:hint="eastAsia"/>
          <w:bCs/>
        </w:rPr>
        <w:t>（１・２年生）</w:t>
      </w:r>
    </w:p>
    <w:p w14:paraId="5DB932C9" w14:textId="556CC99E" w:rsidR="008A3797" w:rsidRPr="008A3797" w:rsidRDefault="008A3797" w:rsidP="008A3797">
      <w:pPr>
        <w:ind w:left="1003" w:firstLineChars="100" w:firstLine="212"/>
        <w:rPr>
          <w:bCs/>
        </w:rPr>
      </w:pPr>
      <w:r>
        <w:rPr>
          <w:rFonts w:hint="eastAsia"/>
          <w:bCs/>
        </w:rPr>
        <w:t>１①ｂ「</w:t>
      </w:r>
      <w:r w:rsidRPr="008A3797">
        <w:rPr>
          <w:rFonts w:hint="eastAsia"/>
          <w:bCs/>
        </w:rPr>
        <w:t>情報に対する感想の相違点、類似点に気付くことができる</w:t>
      </w:r>
      <w:r>
        <w:rPr>
          <w:rFonts w:hint="eastAsia"/>
          <w:bCs/>
        </w:rPr>
        <w:t>」（１・２年生）</w:t>
      </w:r>
    </w:p>
    <w:p w14:paraId="596ABA1F" w14:textId="6DEB0D59" w:rsidR="0035405A" w:rsidRDefault="0035405A" w:rsidP="0035405A">
      <w:pPr>
        <w:ind w:leftChars="299" w:left="634"/>
      </w:pPr>
    </w:p>
    <w:p w14:paraId="6D6C0FAF" w14:textId="5F2F612F" w:rsidR="0035405A" w:rsidRDefault="0035405A" w:rsidP="00603F5B">
      <w:pPr>
        <w:ind w:leftChars="300" w:left="636"/>
      </w:pPr>
      <w:r w:rsidRPr="0035405A">
        <w:rPr>
          <w:rFonts w:hint="eastAsia"/>
          <w:bdr w:val="single" w:sz="4" w:space="0" w:color="auto"/>
        </w:rPr>
        <w:lastRenderedPageBreak/>
        <w:t>手立て①</w:t>
      </w:r>
      <w:r>
        <w:rPr>
          <w:rFonts w:hint="eastAsia"/>
        </w:rPr>
        <w:t xml:space="preserve">　</w:t>
      </w:r>
    </w:p>
    <w:p w14:paraId="7DAFA420" w14:textId="1CC0AA15" w:rsidR="0035405A" w:rsidRDefault="00D2164F" w:rsidP="00204553">
      <w:pPr>
        <w:ind w:leftChars="300" w:left="636" w:firstLineChars="100" w:firstLine="212"/>
      </w:pPr>
      <w:r>
        <w:rPr>
          <w:rFonts w:hint="eastAsia"/>
        </w:rPr>
        <w:t>児童が</w:t>
      </w:r>
      <w:r w:rsidR="007C7D6E">
        <w:rPr>
          <w:rFonts w:hint="eastAsia"/>
        </w:rPr>
        <w:t>ＴＰＣ</w:t>
      </w:r>
      <w:r>
        <w:rPr>
          <w:rFonts w:hint="eastAsia"/>
        </w:rPr>
        <w:t>を使って</w:t>
      </w:r>
      <w:r w:rsidR="004D3A45">
        <w:rPr>
          <w:rFonts w:hint="eastAsia"/>
        </w:rPr>
        <w:t>自分</w:t>
      </w:r>
      <w:r>
        <w:rPr>
          <w:rFonts w:hint="eastAsia"/>
        </w:rPr>
        <w:t>で</w:t>
      </w:r>
      <w:r w:rsidR="004D3A45">
        <w:rPr>
          <w:rFonts w:hint="eastAsia"/>
        </w:rPr>
        <w:t>撮った画像を</w:t>
      </w:r>
      <w:r>
        <w:rPr>
          <w:rFonts w:hint="eastAsia"/>
        </w:rPr>
        <w:t>、</w:t>
      </w:r>
      <w:r w:rsidR="007C7D6E">
        <w:rPr>
          <w:rFonts w:hint="eastAsia"/>
        </w:rPr>
        <w:t>ＴＰＣ</w:t>
      </w:r>
      <w:r w:rsidR="004D3A45">
        <w:rPr>
          <w:rFonts w:hint="eastAsia"/>
        </w:rPr>
        <w:t>上で表示するための手順を掲示しておく。</w:t>
      </w:r>
    </w:p>
    <w:p w14:paraId="2127BFC1" w14:textId="297BA1C1" w:rsidR="0035405A" w:rsidRDefault="0035405A" w:rsidP="00603F5B">
      <w:pPr>
        <w:ind w:leftChars="300" w:left="636"/>
      </w:pPr>
      <w:r w:rsidRPr="0035405A">
        <w:rPr>
          <w:rFonts w:hint="eastAsia"/>
          <w:bdr w:val="single" w:sz="4" w:space="0" w:color="auto"/>
        </w:rPr>
        <w:t>手立て②</w:t>
      </w:r>
      <w:r>
        <w:rPr>
          <w:rFonts w:hint="eastAsia"/>
        </w:rPr>
        <w:t xml:space="preserve">　</w:t>
      </w:r>
    </w:p>
    <w:p w14:paraId="4B349B62" w14:textId="72C735D8" w:rsidR="00000E8E" w:rsidRDefault="00D2164F" w:rsidP="00204553">
      <w:pPr>
        <w:ind w:leftChars="300" w:left="636" w:firstLineChars="101" w:firstLine="214"/>
      </w:pPr>
      <w:r>
        <w:rPr>
          <w:rFonts w:hint="eastAsia"/>
        </w:rPr>
        <w:t>常設用</w:t>
      </w:r>
      <w:r w:rsidR="007C7D6E">
        <w:rPr>
          <w:rFonts w:hint="eastAsia"/>
        </w:rPr>
        <w:t>ＴＰＣ</w:t>
      </w:r>
      <w:r>
        <w:rPr>
          <w:rFonts w:hint="eastAsia"/>
        </w:rPr>
        <w:t>で夏の様子の画像を映し、</w:t>
      </w:r>
      <w:r w:rsidR="00204553">
        <w:rPr>
          <w:rFonts w:hint="eastAsia"/>
        </w:rPr>
        <w:t>児童が</w:t>
      </w:r>
      <w:r>
        <w:rPr>
          <w:rFonts w:hint="eastAsia"/>
        </w:rPr>
        <w:t>自分の画像と並べて比較できるようにする。</w:t>
      </w:r>
    </w:p>
    <w:p w14:paraId="4CFDBBB5" w14:textId="5899CC00" w:rsidR="007C60B9" w:rsidRPr="00204553" w:rsidRDefault="007C60B9" w:rsidP="00800314">
      <w:pPr>
        <w:pStyle w:val="a6"/>
        <w:numPr>
          <w:ilvl w:val="0"/>
          <w:numId w:val="11"/>
        </w:numPr>
        <w:ind w:leftChars="0"/>
        <w:rPr>
          <w:b/>
          <w:bCs/>
        </w:rPr>
      </w:pPr>
      <w:r w:rsidRPr="00204553">
        <w:rPr>
          <w:rFonts w:hint="eastAsia"/>
          <w:b/>
          <w:bCs/>
        </w:rPr>
        <w:t>関連する情報活用能力</w:t>
      </w:r>
    </w:p>
    <w:p w14:paraId="2F958C74" w14:textId="2A6D30FA" w:rsidR="00800314" w:rsidRDefault="00800314" w:rsidP="00B63230">
      <w:pPr>
        <w:ind w:left="643" w:firstLineChars="200" w:firstLine="424"/>
      </w:pPr>
      <w:r>
        <w:rPr>
          <w:rFonts w:hint="eastAsia"/>
        </w:rPr>
        <w:t>A</w:t>
      </w:r>
      <w:r w:rsidR="00EB2302">
        <w:rPr>
          <w:rFonts w:hint="eastAsia"/>
        </w:rPr>
        <w:t xml:space="preserve">　</w:t>
      </w:r>
      <w:r>
        <w:rPr>
          <w:rFonts w:hint="eastAsia"/>
        </w:rPr>
        <w:t>知識及び技能</w:t>
      </w:r>
    </w:p>
    <w:p w14:paraId="3AFF57F8" w14:textId="06CEDCC2" w:rsidR="00800314" w:rsidRDefault="00800314" w:rsidP="00800314">
      <w:pPr>
        <w:ind w:left="643"/>
        <w:rPr>
          <w:rFonts w:ascii="ＭＳ 明朝" w:eastAsia="ＭＳ 明朝" w:hAnsi="ＭＳ 明朝" w:cs="ＭＳ 明朝"/>
        </w:rPr>
      </w:pPr>
      <w:r>
        <w:rPr>
          <w:rFonts w:hint="eastAsia"/>
        </w:rPr>
        <w:t xml:space="preserve">　</w:t>
      </w:r>
      <w:r w:rsidR="00B63230">
        <w:rPr>
          <w:rFonts w:hint="eastAsia"/>
        </w:rPr>
        <w:t xml:space="preserve">　</w:t>
      </w:r>
      <w:r>
        <w:rPr>
          <w:rFonts w:hint="eastAsia"/>
        </w:rPr>
        <w:t xml:space="preserve">　１</w:t>
      </w:r>
      <w:r>
        <w:rPr>
          <w:rFonts w:ascii="ＭＳ 明朝" w:eastAsia="ＭＳ 明朝" w:hAnsi="ＭＳ 明朝" w:cs="ＭＳ 明朝" w:hint="eastAsia"/>
        </w:rPr>
        <w:t>①</w:t>
      </w:r>
      <w:r w:rsidR="00B63230">
        <w:rPr>
          <w:rFonts w:ascii="ＭＳ 明朝" w:eastAsia="ＭＳ 明朝" w:hAnsi="ＭＳ 明朝" w:cs="ＭＳ 明朝" w:hint="eastAsia"/>
        </w:rPr>
        <w:t>ａ「</w:t>
      </w:r>
      <w:r w:rsidR="00B63230" w:rsidRPr="00B63230">
        <w:rPr>
          <w:rFonts w:hint="eastAsia"/>
        </w:rPr>
        <w:t>コンピュータの起動や終了、写真撮影などの基本操作ができる</w:t>
      </w:r>
      <w:r w:rsidR="00B63230">
        <w:rPr>
          <w:rFonts w:hint="eastAsia"/>
        </w:rPr>
        <w:t>」</w:t>
      </w:r>
      <w:r w:rsidR="00B63230">
        <w:rPr>
          <w:rFonts w:hint="eastAsia"/>
          <w:bCs/>
        </w:rPr>
        <w:t>（１・２年生）</w:t>
      </w:r>
    </w:p>
    <w:p w14:paraId="1D9C5D9D" w14:textId="5062BCD1" w:rsidR="0013326E" w:rsidRDefault="0013326E" w:rsidP="00800314">
      <w:pPr>
        <w:ind w:left="643"/>
      </w:pPr>
      <w:r>
        <w:rPr>
          <w:rFonts w:ascii="ＭＳ 明朝" w:eastAsia="ＭＳ 明朝" w:hAnsi="ＭＳ 明朝" w:cs="ＭＳ 明朝" w:hint="eastAsia"/>
        </w:rPr>
        <w:t xml:space="preserve">　</w:t>
      </w:r>
      <w:r w:rsidR="00B63230">
        <w:rPr>
          <w:rFonts w:ascii="ＭＳ 明朝" w:eastAsia="ＭＳ 明朝" w:hAnsi="ＭＳ 明朝" w:cs="ＭＳ 明朝" w:hint="eastAsia"/>
        </w:rPr>
        <w:t xml:space="preserve">　</w:t>
      </w:r>
      <w:r>
        <w:rPr>
          <w:rFonts w:ascii="ＭＳ 明朝" w:eastAsia="ＭＳ 明朝" w:hAnsi="ＭＳ 明朝" w:cs="ＭＳ 明朝" w:hint="eastAsia"/>
        </w:rPr>
        <w:t xml:space="preserve">　２</w:t>
      </w:r>
      <w:r w:rsidR="00B63230">
        <w:rPr>
          <w:rFonts w:ascii="ＭＳ 明朝" w:eastAsia="ＭＳ 明朝" w:hAnsi="ＭＳ 明朝" w:cs="ＭＳ 明朝" w:hint="eastAsia"/>
        </w:rPr>
        <w:t>①ａ「</w:t>
      </w:r>
      <w:r w:rsidR="00B63230" w:rsidRPr="00B63230">
        <w:rPr>
          <w:rFonts w:ascii="ＭＳ 明朝" w:eastAsia="ＭＳ 明朝" w:hAnsi="ＭＳ 明朝" w:cs="ＭＳ 明朝" w:hint="eastAsia"/>
        </w:rPr>
        <w:t>身近なところから様々な情報を収集する方法を知る</w:t>
      </w:r>
      <w:r w:rsidR="00B63230">
        <w:rPr>
          <w:rFonts w:hint="eastAsia"/>
        </w:rPr>
        <w:t>」</w:t>
      </w:r>
      <w:r w:rsidR="00B63230">
        <w:rPr>
          <w:rFonts w:hint="eastAsia"/>
          <w:bCs/>
        </w:rPr>
        <w:t>（１・２年生）</w:t>
      </w:r>
    </w:p>
    <w:p w14:paraId="2D40DF1B" w14:textId="77777777" w:rsidR="0035405A" w:rsidRDefault="0035405A" w:rsidP="0035405A"/>
    <w:p w14:paraId="0DF7F0B3" w14:textId="04743ED8" w:rsidR="00E97047" w:rsidRDefault="00E97047" w:rsidP="00E97047">
      <w:pPr>
        <w:ind w:leftChars="100" w:left="212"/>
        <w:rPr>
          <w:rFonts w:asciiTheme="majorEastAsia" w:eastAsiaTheme="majorEastAsia" w:hAnsiTheme="majorEastAsia"/>
          <w:b/>
        </w:rPr>
      </w:pPr>
      <w:r>
        <w:rPr>
          <w:rFonts w:asciiTheme="majorEastAsia" w:eastAsiaTheme="majorEastAsia" w:hAnsiTheme="majorEastAsia" w:hint="eastAsia"/>
          <w:b/>
        </w:rPr>
        <w:t>（</w:t>
      </w:r>
      <w:r w:rsidR="000646B7">
        <w:rPr>
          <w:rFonts w:asciiTheme="majorEastAsia" w:eastAsiaTheme="majorEastAsia" w:hAnsiTheme="majorEastAsia" w:hint="eastAsia"/>
          <w:b/>
        </w:rPr>
        <w:t>２</w:t>
      </w:r>
      <w:r>
        <w:rPr>
          <w:rFonts w:asciiTheme="majorEastAsia" w:eastAsiaTheme="majorEastAsia" w:hAnsiTheme="majorEastAsia" w:hint="eastAsia"/>
          <w:b/>
        </w:rPr>
        <w:t>）</w:t>
      </w:r>
      <w:r w:rsidR="000646B7">
        <w:rPr>
          <w:rFonts w:asciiTheme="majorEastAsia" w:eastAsiaTheme="majorEastAsia" w:hAnsiTheme="majorEastAsia" w:hint="eastAsia"/>
          <w:b/>
        </w:rPr>
        <w:t>協働的な学び、考えを深めさせる</w:t>
      </w:r>
      <w:r w:rsidR="00E96B90">
        <w:rPr>
          <w:rFonts w:asciiTheme="majorEastAsia" w:eastAsiaTheme="majorEastAsia" w:hAnsiTheme="majorEastAsia" w:hint="eastAsia"/>
          <w:b/>
        </w:rPr>
        <w:t>学習活動</w:t>
      </w:r>
      <w:r>
        <w:rPr>
          <w:rFonts w:asciiTheme="majorEastAsia" w:eastAsiaTheme="majorEastAsia" w:hAnsiTheme="majorEastAsia" w:hint="eastAsia"/>
          <w:b/>
        </w:rPr>
        <w:t>の工夫</w:t>
      </w:r>
    </w:p>
    <w:p w14:paraId="38816356" w14:textId="4BD4DC19" w:rsidR="00C35C2D" w:rsidRPr="008E2193" w:rsidRDefault="007505D6" w:rsidP="00C35C2D">
      <w:pPr>
        <w:ind w:leftChars="200" w:left="848" w:hangingChars="200" w:hanging="424"/>
        <w:rPr>
          <w:rFonts w:asciiTheme="minorEastAsia" w:hAnsiTheme="minorEastAsia"/>
          <w:bCs/>
        </w:rPr>
      </w:pPr>
      <w:r w:rsidRPr="008E2193">
        <w:rPr>
          <w:rFonts w:asciiTheme="minorEastAsia" w:hAnsiTheme="minorEastAsia" w:hint="eastAsia"/>
          <w:bCs/>
        </w:rPr>
        <w:t xml:space="preserve">　</w:t>
      </w:r>
      <w:r w:rsidR="00AD5CD4">
        <w:rPr>
          <w:rFonts w:asciiTheme="minorEastAsia" w:hAnsiTheme="minorEastAsia" w:hint="eastAsia"/>
          <w:bCs/>
        </w:rPr>
        <w:t>・</w:t>
      </w:r>
      <w:r w:rsidR="00C35C2D" w:rsidRPr="008E2193">
        <w:rPr>
          <w:rFonts w:asciiTheme="minorEastAsia" w:hAnsiTheme="minorEastAsia" w:hint="eastAsia"/>
          <w:bCs/>
        </w:rPr>
        <w:t xml:space="preserve">　各自が活動して、感じたり考えたり気付いたりしたことを友達と伝え合うことで、友達の</w:t>
      </w:r>
      <w:r w:rsidR="0036782C">
        <w:rPr>
          <w:rFonts w:asciiTheme="minorEastAsia" w:hAnsiTheme="minorEastAsia" w:hint="eastAsia"/>
          <w:bCs/>
        </w:rPr>
        <w:t>考えや</w:t>
      </w:r>
      <w:r w:rsidR="00C35C2D" w:rsidRPr="008E2193">
        <w:rPr>
          <w:rFonts w:asciiTheme="minorEastAsia" w:hAnsiTheme="minorEastAsia" w:hint="eastAsia"/>
          <w:bCs/>
        </w:rPr>
        <w:t>発見と比べ、</w:t>
      </w:r>
      <w:r w:rsidR="0036782C">
        <w:rPr>
          <w:rFonts w:asciiTheme="minorEastAsia" w:hAnsiTheme="minorEastAsia" w:hint="eastAsia"/>
          <w:bCs/>
        </w:rPr>
        <w:t>自分と</w:t>
      </w:r>
      <w:r w:rsidR="00C35C2D" w:rsidRPr="008E2193">
        <w:rPr>
          <w:rFonts w:asciiTheme="minorEastAsia" w:hAnsiTheme="minorEastAsia" w:hint="eastAsia"/>
          <w:bCs/>
        </w:rPr>
        <w:t>似ているところや違うところを見付けられるようにする。</w:t>
      </w:r>
    </w:p>
    <w:p w14:paraId="56CCBE32" w14:textId="0969D0D0" w:rsidR="00C35C2D" w:rsidRDefault="00AD5CD4" w:rsidP="00C35C2D">
      <w:pPr>
        <w:ind w:leftChars="200" w:left="848" w:hangingChars="200" w:hanging="424"/>
        <w:rPr>
          <w:rFonts w:asciiTheme="minorEastAsia" w:hAnsiTheme="minorEastAsia"/>
          <w:bCs/>
        </w:rPr>
      </w:pPr>
      <w:r>
        <w:rPr>
          <w:rFonts w:asciiTheme="minorEastAsia" w:hAnsiTheme="minorEastAsia" w:hint="eastAsia"/>
          <w:bCs/>
        </w:rPr>
        <w:t xml:space="preserve">　・</w:t>
      </w:r>
      <w:r w:rsidR="00C35C2D" w:rsidRPr="008E2193">
        <w:rPr>
          <w:rFonts w:asciiTheme="minorEastAsia" w:hAnsiTheme="minorEastAsia" w:hint="eastAsia"/>
          <w:bCs/>
        </w:rPr>
        <w:t xml:space="preserve">　</w:t>
      </w:r>
      <w:r w:rsidR="0036782C">
        <w:rPr>
          <w:rFonts w:asciiTheme="minorEastAsia" w:hAnsiTheme="minorEastAsia" w:hint="eastAsia"/>
          <w:bCs/>
        </w:rPr>
        <w:t>毎時間の</w:t>
      </w:r>
      <w:r w:rsidR="00C35C2D" w:rsidRPr="008E2193">
        <w:rPr>
          <w:rFonts w:asciiTheme="minorEastAsia" w:hAnsiTheme="minorEastAsia" w:hint="eastAsia"/>
          <w:bCs/>
        </w:rPr>
        <w:t>活動を振り返り</w:t>
      </w:r>
      <w:r w:rsidR="0036782C">
        <w:rPr>
          <w:rFonts w:asciiTheme="minorEastAsia" w:hAnsiTheme="minorEastAsia" w:hint="eastAsia"/>
          <w:bCs/>
        </w:rPr>
        <w:t>、</w:t>
      </w:r>
      <w:r w:rsidR="00C35C2D" w:rsidRPr="008E2193">
        <w:rPr>
          <w:rFonts w:asciiTheme="minorEastAsia" w:hAnsiTheme="minorEastAsia" w:hint="eastAsia"/>
          <w:bCs/>
        </w:rPr>
        <w:t>表現することで、気付きを自分の中で明確にし、新たな気付きにつなげられるようにする。</w:t>
      </w:r>
    </w:p>
    <w:p w14:paraId="3B7C7CE7" w14:textId="77777777" w:rsidR="00BC658E" w:rsidRPr="008E2193" w:rsidRDefault="00BC658E" w:rsidP="00C35C2D">
      <w:pPr>
        <w:ind w:leftChars="200" w:left="848" w:hangingChars="200" w:hanging="424"/>
        <w:rPr>
          <w:rFonts w:asciiTheme="minorEastAsia" w:hAnsiTheme="minorEastAsia"/>
          <w:bCs/>
        </w:rPr>
      </w:pPr>
    </w:p>
    <w:p w14:paraId="78100889" w14:textId="513AF8D4" w:rsidR="00E96B90" w:rsidRDefault="00E96B90" w:rsidP="00E97047">
      <w:pPr>
        <w:ind w:leftChars="100" w:left="212"/>
        <w:rPr>
          <w:rFonts w:asciiTheme="majorEastAsia" w:eastAsiaTheme="majorEastAsia" w:hAnsiTheme="majorEastAsia"/>
          <w:b/>
        </w:rPr>
      </w:pPr>
      <w:r>
        <w:rPr>
          <w:rFonts w:asciiTheme="majorEastAsia" w:eastAsiaTheme="majorEastAsia" w:hAnsiTheme="majorEastAsia" w:hint="eastAsia"/>
          <w:b/>
        </w:rPr>
        <w:t>（３）自分の考えをもたせ、目的に応じた方法で表現させる工夫</w:t>
      </w:r>
    </w:p>
    <w:p w14:paraId="637B8174" w14:textId="14F52CD5" w:rsidR="007505D6" w:rsidRPr="008E2193" w:rsidRDefault="007505D6" w:rsidP="00AD5CD4">
      <w:pPr>
        <w:ind w:leftChars="200" w:left="848" w:hangingChars="200" w:hanging="424"/>
        <w:rPr>
          <w:rFonts w:asciiTheme="minorEastAsia" w:hAnsiTheme="minorEastAsia"/>
        </w:rPr>
      </w:pPr>
      <w:r w:rsidRPr="008E2193">
        <w:rPr>
          <w:rFonts w:asciiTheme="minorEastAsia" w:hAnsiTheme="minorEastAsia" w:hint="eastAsia"/>
          <w:bCs/>
        </w:rPr>
        <w:t xml:space="preserve">　</w:t>
      </w:r>
      <w:r w:rsidR="00AD5CD4">
        <w:rPr>
          <w:rFonts w:asciiTheme="minorEastAsia" w:hAnsiTheme="minorEastAsia" w:hint="eastAsia"/>
          <w:bCs/>
        </w:rPr>
        <w:t>・</w:t>
      </w:r>
      <w:r w:rsidR="002C2B62" w:rsidRPr="008E2193">
        <w:rPr>
          <w:rFonts w:asciiTheme="minorEastAsia" w:hAnsiTheme="minorEastAsia" w:hint="eastAsia"/>
          <w:bCs/>
        </w:rPr>
        <w:t xml:space="preserve">　具体的に考えられるように</w:t>
      </w:r>
      <w:r w:rsidR="002C2B62" w:rsidRPr="008E2193">
        <w:rPr>
          <w:rFonts w:asciiTheme="minorEastAsia" w:hAnsiTheme="minorEastAsia" w:cs="ＭＳ 明朝" w:hint="eastAsia"/>
        </w:rPr>
        <w:t>木の実やまちの様子などを提示して、</w:t>
      </w:r>
      <w:r w:rsidR="002C2B62" w:rsidRPr="008E2193">
        <w:rPr>
          <w:rFonts w:asciiTheme="minorEastAsia" w:hAnsiTheme="minorEastAsia" w:hint="eastAsia"/>
        </w:rPr>
        <w:t>気付いたことや心に残っていることを絵や文などで表現できるようにする。</w:t>
      </w:r>
    </w:p>
    <w:p w14:paraId="4F85F0D9" w14:textId="7CAAA448" w:rsidR="002C2B62" w:rsidRPr="008E2193" w:rsidRDefault="00AD5CD4" w:rsidP="00AD5CD4">
      <w:pPr>
        <w:ind w:leftChars="300" w:left="848" w:hangingChars="100" w:hanging="212"/>
        <w:rPr>
          <w:rFonts w:asciiTheme="minorEastAsia" w:hAnsiTheme="minorEastAsia"/>
        </w:rPr>
      </w:pPr>
      <w:r>
        <w:rPr>
          <w:rFonts w:asciiTheme="minorEastAsia" w:hAnsiTheme="minorEastAsia" w:hint="eastAsia"/>
          <w:bCs/>
        </w:rPr>
        <w:t>・</w:t>
      </w:r>
      <w:r w:rsidR="002C2B62" w:rsidRPr="008E2193">
        <w:rPr>
          <w:rFonts w:asciiTheme="minorEastAsia" w:hAnsiTheme="minorEastAsia" w:hint="eastAsia"/>
          <w:bCs/>
        </w:rPr>
        <w:t xml:space="preserve">　</w:t>
      </w:r>
      <w:r w:rsidR="002C2B62" w:rsidRPr="008E2193">
        <w:rPr>
          <w:rFonts w:asciiTheme="minorEastAsia" w:hAnsiTheme="minorEastAsia" w:hint="eastAsia"/>
        </w:rPr>
        <w:t>集めた木の実や木の葉の名前や特徴などが調べられるように、す</w:t>
      </w:r>
      <w:r w:rsidR="008E2193" w:rsidRPr="008E2193">
        <w:rPr>
          <w:rFonts w:asciiTheme="minorEastAsia" w:hAnsiTheme="minorEastAsia" w:hint="eastAsia"/>
        </w:rPr>
        <w:t>ぐ手にとれる場所に図鑑などの図書資料を置き、児童自らの発見を促すようにする。</w:t>
      </w:r>
    </w:p>
    <w:p w14:paraId="117DD57C" w14:textId="09623115" w:rsidR="007505D6" w:rsidRDefault="00785329" w:rsidP="00AD5CD4">
      <w:pPr>
        <w:ind w:leftChars="200" w:left="848" w:hangingChars="200" w:hanging="424"/>
        <w:rPr>
          <w:rFonts w:asciiTheme="minorEastAsia" w:hAnsiTheme="minorEastAsia"/>
          <w:bCs/>
        </w:rPr>
      </w:pPr>
      <w:r>
        <w:rPr>
          <w:rFonts w:asciiTheme="majorEastAsia" w:eastAsiaTheme="majorEastAsia" w:hAnsiTheme="majorEastAsia" w:hint="eastAsia"/>
          <w:bCs/>
        </w:rPr>
        <w:t xml:space="preserve">　</w:t>
      </w:r>
      <w:r w:rsidR="00AD5CD4">
        <w:rPr>
          <w:rFonts w:asciiTheme="minorEastAsia" w:hAnsiTheme="minorEastAsia" w:hint="eastAsia"/>
          <w:bCs/>
        </w:rPr>
        <w:t>・</w:t>
      </w:r>
      <w:r w:rsidRPr="008E2193">
        <w:rPr>
          <w:rFonts w:asciiTheme="minorEastAsia" w:hAnsiTheme="minorEastAsia" w:hint="eastAsia"/>
          <w:bCs/>
        </w:rPr>
        <w:t xml:space="preserve">　おもちゃ作りでは、試行錯誤できる時間を十分に確保することで、気付きを促し、自分の考えをもたせられるようにする。</w:t>
      </w:r>
    </w:p>
    <w:p w14:paraId="17019B78" w14:textId="77777777" w:rsidR="003128B1" w:rsidRPr="008E2193" w:rsidRDefault="003128B1" w:rsidP="00AD5CD4">
      <w:pPr>
        <w:ind w:leftChars="200" w:left="848" w:hangingChars="200" w:hanging="424"/>
        <w:rPr>
          <w:rFonts w:asciiTheme="minorEastAsia" w:hAnsiTheme="minorEastAsia"/>
          <w:bCs/>
        </w:rPr>
      </w:pPr>
    </w:p>
    <w:p w14:paraId="71EEA7F8" w14:textId="54D866A8" w:rsidR="00E96B90" w:rsidRDefault="00E96B90" w:rsidP="00E97047">
      <w:pPr>
        <w:ind w:leftChars="100" w:left="212"/>
        <w:rPr>
          <w:rFonts w:asciiTheme="majorEastAsia" w:eastAsiaTheme="majorEastAsia" w:hAnsiTheme="majorEastAsia"/>
          <w:b/>
        </w:rPr>
      </w:pPr>
      <w:r>
        <w:rPr>
          <w:rFonts w:asciiTheme="majorEastAsia" w:eastAsiaTheme="majorEastAsia" w:hAnsiTheme="majorEastAsia" w:hint="eastAsia"/>
          <w:b/>
        </w:rPr>
        <w:t>（４）学びの成果を次の学習へとつなげる振り返り</w:t>
      </w:r>
    </w:p>
    <w:p w14:paraId="6CE45DBF" w14:textId="5573FD8D" w:rsidR="00F464C3" w:rsidRPr="008E2193" w:rsidRDefault="007505D6" w:rsidP="00C35C2D">
      <w:pPr>
        <w:ind w:leftChars="200" w:left="636" w:hangingChars="100" w:hanging="212"/>
        <w:rPr>
          <w:rFonts w:asciiTheme="minorEastAsia" w:hAnsiTheme="minorEastAsia"/>
          <w:bCs/>
        </w:rPr>
      </w:pPr>
      <w:r>
        <w:rPr>
          <w:rFonts w:asciiTheme="majorEastAsia" w:eastAsiaTheme="majorEastAsia" w:hAnsiTheme="majorEastAsia" w:hint="eastAsia"/>
          <w:bCs/>
        </w:rPr>
        <w:t xml:space="preserve">　</w:t>
      </w:r>
      <w:r w:rsidR="00C35C2D">
        <w:rPr>
          <w:rFonts w:asciiTheme="majorEastAsia" w:eastAsiaTheme="majorEastAsia" w:hAnsiTheme="majorEastAsia" w:hint="eastAsia"/>
          <w:bCs/>
        </w:rPr>
        <w:t xml:space="preserve">　</w:t>
      </w:r>
      <w:r w:rsidR="0036782C">
        <w:rPr>
          <w:rFonts w:asciiTheme="minorEastAsia" w:hAnsiTheme="minorEastAsia" w:hint="eastAsia"/>
          <w:bCs/>
        </w:rPr>
        <w:t>毎時間の</w:t>
      </w:r>
      <w:r w:rsidR="008E2193">
        <w:rPr>
          <w:rFonts w:asciiTheme="minorEastAsia" w:hAnsiTheme="minorEastAsia" w:hint="eastAsia"/>
          <w:bCs/>
        </w:rPr>
        <w:t>活動を振り返り</w:t>
      </w:r>
      <w:r w:rsidR="0036782C">
        <w:rPr>
          <w:rFonts w:asciiTheme="minorEastAsia" w:hAnsiTheme="minorEastAsia" w:hint="eastAsia"/>
          <w:bCs/>
        </w:rPr>
        <w:t>、</w:t>
      </w:r>
      <w:r w:rsidR="008E2193">
        <w:rPr>
          <w:rFonts w:asciiTheme="minorEastAsia" w:hAnsiTheme="minorEastAsia" w:hint="eastAsia"/>
          <w:bCs/>
        </w:rPr>
        <w:t>感じたこと</w:t>
      </w:r>
      <w:r w:rsidR="0036782C">
        <w:rPr>
          <w:rFonts w:asciiTheme="minorEastAsia" w:hAnsiTheme="minorEastAsia" w:hint="eastAsia"/>
          <w:bCs/>
        </w:rPr>
        <w:t>や</w:t>
      </w:r>
      <w:r w:rsidR="008E2193">
        <w:rPr>
          <w:rFonts w:asciiTheme="minorEastAsia" w:hAnsiTheme="minorEastAsia" w:hint="eastAsia"/>
          <w:bCs/>
        </w:rPr>
        <w:t>気付</w:t>
      </w:r>
      <w:r w:rsidR="00C35C2D" w:rsidRPr="008E2193">
        <w:rPr>
          <w:rFonts w:asciiTheme="minorEastAsia" w:hAnsiTheme="minorEastAsia" w:hint="eastAsia"/>
          <w:bCs/>
        </w:rPr>
        <w:t>いたことを</w:t>
      </w:r>
      <w:r w:rsidR="008E2193">
        <w:rPr>
          <w:rFonts w:asciiTheme="minorEastAsia" w:hAnsiTheme="minorEastAsia" w:hint="eastAsia"/>
          <w:bCs/>
        </w:rPr>
        <w:t>ワークシート</w:t>
      </w:r>
      <w:r w:rsidR="00C35C2D" w:rsidRPr="008E2193">
        <w:rPr>
          <w:rFonts w:asciiTheme="minorEastAsia" w:hAnsiTheme="minorEastAsia" w:hint="eastAsia"/>
          <w:bCs/>
        </w:rPr>
        <w:t>に記入する。これまで記入した</w:t>
      </w:r>
      <w:r w:rsidR="008E2193">
        <w:rPr>
          <w:rFonts w:asciiTheme="minorEastAsia" w:hAnsiTheme="minorEastAsia" w:hint="eastAsia"/>
          <w:bCs/>
        </w:rPr>
        <w:t>ワークシート</w:t>
      </w:r>
      <w:r w:rsidR="0036782C">
        <w:rPr>
          <w:rFonts w:asciiTheme="minorEastAsia" w:hAnsiTheme="minorEastAsia" w:hint="eastAsia"/>
          <w:bCs/>
        </w:rPr>
        <w:t>や写真などを元に、これまでの学習の成果を確認できるようにし、次の学習へとつなげられるようにする</w:t>
      </w:r>
      <w:r w:rsidR="00C35C2D" w:rsidRPr="008E2193">
        <w:rPr>
          <w:rFonts w:asciiTheme="minorEastAsia" w:hAnsiTheme="minorEastAsia" w:hint="eastAsia"/>
          <w:bCs/>
        </w:rPr>
        <w:t>。</w:t>
      </w:r>
    </w:p>
    <w:p w14:paraId="39A2D3EC" w14:textId="77777777" w:rsidR="0062666E" w:rsidRPr="007505D6" w:rsidRDefault="0062666E" w:rsidP="007505D6">
      <w:pPr>
        <w:ind w:leftChars="200" w:left="636" w:hangingChars="100" w:hanging="212"/>
        <w:rPr>
          <w:rFonts w:asciiTheme="majorEastAsia" w:eastAsiaTheme="majorEastAsia" w:hAnsiTheme="majorEastAsia"/>
          <w:bCs/>
        </w:rPr>
      </w:pPr>
    </w:p>
    <w:p w14:paraId="7EA2F0F7" w14:textId="1A4E3F38" w:rsidR="00BC658E" w:rsidRDefault="00F20C11" w:rsidP="00B80A29">
      <w:pPr>
        <w:rPr>
          <w:rFonts w:asciiTheme="majorEastAsia" w:eastAsiaTheme="majorEastAsia" w:hAnsiTheme="majorEastAsia"/>
        </w:rPr>
      </w:pPr>
      <w:r>
        <w:rPr>
          <w:rFonts w:asciiTheme="majorEastAsia" w:eastAsiaTheme="majorEastAsia" w:hAnsiTheme="majorEastAsia" w:hint="eastAsia"/>
          <w:b/>
        </w:rPr>
        <w:t>６</w:t>
      </w:r>
      <w:r w:rsidRPr="00A37FB7">
        <w:rPr>
          <w:rFonts w:asciiTheme="majorEastAsia" w:eastAsiaTheme="majorEastAsia" w:hAnsiTheme="majorEastAsia" w:hint="eastAsia"/>
          <w:b/>
        </w:rPr>
        <w:t xml:space="preserve">　指導計画</w:t>
      </w:r>
      <w:r>
        <w:rPr>
          <w:rFonts w:asciiTheme="majorEastAsia" w:eastAsiaTheme="majorEastAsia" w:hAnsiTheme="majorEastAsia" w:hint="eastAsia"/>
        </w:rPr>
        <w:t>（１４</w:t>
      </w:r>
      <w:r w:rsidRPr="00BF73E6">
        <w:rPr>
          <w:rFonts w:asciiTheme="majorEastAsia" w:eastAsiaTheme="majorEastAsia" w:hAnsiTheme="majorEastAsia" w:hint="eastAsia"/>
        </w:rPr>
        <w:t>時間扱い）</w:t>
      </w:r>
    </w:p>
    <w:tbl>
      <w:tblPr>
        <w:tblStyle w:val="a5"/>
        <w:tblW w:w="0" w:type="auto"/>
        <w:tblLook w:val="04A0" w:firstRow="1" w:lastRow="0" w:firstColumn="1" w:lastColumn="0" w:noHBand="0" w:noVBand="1"/>
      </w:tblPr>
      <w:tblGrid>
        <w:gridCol w:w="564"/>
        <w:gridCol w:w="565"/>
        <w:gridCol w:w="4253"/>
        <w:gridCol w:w="4360"/>
      </w:tblGrid>
      <w:tr w:rsidR="00293934" w14:paraId="308ADFAD" w14:textId="77777777" w:rsidTr="0038221F">
        <w:trPr>
          <w:cantSplit/>
          <w:trHeight w:val="557"/>
        </w:trPr>
        <w:tc>
          <w:tcPr>
            <w:tcW w:w="564" w:type="dxa"/>
          </w:tcPr>
          <w:p w14:paraId="50974F53" w14:textId="77777777" w:rsidR="00B80A29" w:rsidRDefault="00B80A29" w:rsidP="00864AE1">
            <w:pPr>
              <w:jc w:val="center"/>
            </w:pPr>
            <w:r>
              <w:t>過程</w:t>
            </w:r>
          </w:p>
        </w:tc>
        <w:tc>
          <w:tcPr>
            <w:tcW w:w="565" w:type="dxa"/>
          </w:tcPr>
          <w:p w14:paraId="2B2BBE72" w14:textId="561DD63C" w:rsidR="00B80A29" w:rsidRDefault="00B80A29" w:rsidP="00864AE1">
            <w:pPr>
              <w:jc w:val="center"/>
            </w:pPr>
            <w:r>
              <w:t>時間</w:t>
            </w:r>
          </w:p>
        </w:tc>
        <w:tc>
          <w:tcPr>
            <w:tcW w:w="4253" w:type="dxa"/>
            <w:vAlign w:val="center"/>
          </w:tcPr>
          <w:p w14:paraId="4835F002" w14:textId="67B01EC5" w:rsidR="00B80A29" w:rsidRDefault="00B80A29" w:rsidP="00864AE1">
            <w:pPr>
              <w:jc w:val="center"/>
            </w:pPr>
            <w:r>
              <w:rPr>
                <w:rFonts w:hint="eastAsia"/>
              </w:rPr>
              <w:t>○</w:t>
            </w:r>
            <w:r>
              <w:t>学習活動</w:t>
            </w:r>
          </w:p>
        </w:tc>
        <w:tc>
          <w:tcPr>
            <w:tcW w:w="4360" w:type="dxa"/>
            <w:vAlign w:val="center"/>
          </w:tcPr>
          <w:p w14:paraId="58455956" w14:textId="14B1736B" w:rsidR="00B80A29" w:rsidRDefault="00B80A29" w:rsidP="00864AE1">
            <w:pPr>
              <w:jc w:val="center"/>
              <w:rPr>
                <w:rFonts w:ascii="ＭＳ 明朝" w:eastAsia="ＭＳ 明朝" w:hAnsi="ＭＳ 明朝" w:cs="ＭＳ 明朝"/>
              </w:rPr>
            </w:pPr>
            <w:r>
              <w:rPr>
                <w:rFonts w:hint="eastAsia"/>
              </w:rPr>
              <w:t>◎</w:t>
            </w:r>
            <w:r>
              <w:t xml:space="preserve">指導上の留意点　</w:t>
            </w:r>
            <w:r>
              <w:rPr>
                <w:rFonts w:ascii="ＭＳ 明朝" w:eastAsia="ＭＳ 明朝" w:hAnsi="ＭＳ 明朝" w:cs="ＭＳ 明朝" w:hint="eastAsia"/>
              </w:rPr>
              <w:t>◆</w:t>
            </w:r>
            <w:r>
              <w:rPr>
                <w:rFonts w:ascii="ＭＳ 明朝" w:eastAsia="ＭＳ 明朝" w:hAnsi="ＭＳ 明朝" w:cs="ＭＳ 明朝"/>
              </w:rPr>
              <w:t>評価</w:t>
            </w:r>
          </w:p>
          <w:p w14:paraId="7781258F" w14:textId="055D1560" w:rsidR="00B80A29" w:rsidRPr="000524C9" w:rsidRDefault="00B80A29" w:rsidP="00864AE1">
            <w:pPr>
              <w:jc w:val="center"/>
              <w:rPr>
                <w:rFonts w:ascii="ＭＳ 明朝" w:eastAsia="ＭＳ 明朝" w:hAnsi="ＭＳ 明朝" w:cs="ＭＳ 明朝"/>
              </w:rPr>
            </w:pPr>
            <w:r>
              <w:rPr>
                <w:rFonts w:ascii="ＭＳ 明朝" w:eastAsia="ＭＳ 明朝" w:hAnsi="ＭＳ 明朝" w:cs="ＭＳ 明朝" w:hint="eastAsia"/>
              </w:rPr>
              <w:t>★情報活用能力の育成に迫るための手立て</w:t>
            </w:r>
          </w:p>
        </w:tc>
      </w:tr>
      <w:tr w:rsidR="00BC658E" w14:paraId="1707C317" w14:textId="77777777" w:rsidTr="00136B14">
        <w:trPr>
          <w:cantSplit/>
          <w:trHeight w:val="2778"/>
        </w:trPr>
        <w:tc>
          <w:tcPr>
            <w:tcW w:w="564" w:type="dxa"/>
            <w:vMerge w:val="restart"/>
            <w:vAlign w:val="center"/>
          </w:tcPr>
          <w:p w14:paraId="5AB3CC15" w14:textId="77777777" w:rsidR="00BC658E" w:rsidRDefault="00BC658E" w:rsidP="00864AE1">
            <w:pPr>
              <w:jc w:val="center"/>
            </w:pPr>
            <w:r>
              <w:rPr>
                <w:rFonts w:hint="eastAsia"/>
              </w:rPr>
              <w:t>一次</w:t>
            </w:r>
          </w:p>
        </w:tc>
        <w:tc>
          <w:tcPr>
            <w:tcW w:w="565" w:type="dxa"/>
          </w:tcPr>
          <w:p w14:paraId="57EBC9BD" w14:textId="07E56C27" w:rsidR="00BC658E" w:rsidRDefault="00BC658E" w:rsidP="00864AE1">
            <w:pPr>
              <w:jc w:val="center"/>
            </w:pPr>
            <w:r>
              <w:rPr>
                <w:rFonts w:hint="eastAsia"/>
              </w:rPr>
              <w:t>１</w:t>
            </w:r>
          </w:p>
        </w:tc>
        <w:tc>
          <w:tcPr>
            <w:tcW w:w="4253" w:type="dxa"/>
          </w:tcPr>
          <w:p w14:paraId="0BA73373" w14:textId="1843EB8D" w:rsidR="00BC658E" w:rsidRDefault="00BC658E" w:rsidP="00864AE1">
            <w:pPr>
              <w:ind w:left="212" w:hangingChars="100" w:hanging="212"/>
            </w:pPr>
            <w:r>
              <w:rPr>
                <w:rFonts w:hint="eastAsia"/>
              </w:rPr>
              <w:t>○</w:t>
            </w:r>
            <w:r w:rsidR="00E00D67">
              <w:rPr>
                <w:rFonts w:hint="eastAsia"/>
              </w:rPr>
              <w:t xml:space="preserve">　</w:t>
            </w:r>
            <w:r>
              <w:rPr>
                <w:rFonts w:hint="eastAsia"/>
              </w:rPr>
              <w:t>生活の中で</w:t>
            </w:r>
            <w:r w:rsidR="003128B1">
              <w:rPr>
                <w:rFonts w:hint="eastAsia"/>
              </w:rPr>
              <w:t>見付け</w:t>
            </w:r>
            <w:r>
              <w:rPr>
                <w:rFonts w:hint="eastAsia"/>
              </w:rPr>
              <w:t>た秋を発表する。</w:t>
            </w:r>
          </w:p>
          <w:p w14:paraId="286D89D0" w14:textId="1AB19F01" w:rsidR="00BC658E" w:rsidRDefault="00BC658E" w:rsidP="00864AE1">
            <w:pPr>
              <w:ind w:left="212" w:hangingChars="100" w:hanging="212"/>
            </w:pPr>
            <w:r>
              <w:rPr>
                <w:rFonts w:hint="eastAsia"/>
              </w:rPr>
              <w:t>○</w:t>
            </w:r>
            <w:r w:rsidR="00E00D67">
              <w:rPr>
                <w:rFonts w:hint="eastAsia"/>
              </w:rPr>
              <w:t xml:space="preserve">　</w:t>
            </w:r>
            <w:r>
              <w:rPr>
                <w:rFonts w:hint="eastAsia"/>
              </w:rPr>
              <w:t>秋の自然は、夏と比べて、どのように変わったか予想をする。</w:t>
            </w:r>
          </w:p>
          <w:p w14:paraId="0D4CAB89" w14:textId="01651F41" w:rsidR="00BC658E" w:rsidRDefault="00BC658E" w:rsidP="00864AE1">
            <w:pPr>
              <w:ind w:left="212" w:hangingChars="100" w:hanging="212"/>
            </w:pPr>
            <w:r>
              <w:rPr>
                <w:rFonts w:hint="eastAsia"/>
              </w:rPr>
              <w:t>○</w:t>
            </w:r>
            <w:r w:rsidR="00E00D67">
              <w:rPr>
                <w:rFonts w:hint="eastAsia"/>
              </w:rPr>
              <w:t xml:space="preserve">　</w:t>
            </w:r>
            <w:r>
              <w:rPr>
                <w:rFonts w:hint="eastAsia"/>
              </w:rPr>
              <w:t>みんなでしてみたい秋の活動を話し合う。</w:t>
            </w:r>
          </w:p>
          <w:p w14:paraId="515D585F" w14:textId="77777777" w:rsidR="00BC658E" w:rsidRDefault="00BC658E" w:rsidP="00864AE1">
            <w:pPr>
              <w:ind w:left="212" w:hangingChars="100" w:hanging="212"/>
            </w:pPr>
          </w:p>
          <w:p w14:paraId="051417CC" w14:textId="77777777" w:rsidR="00BC658E" w:rsidRDefault="00BC658E" w:rsidP="00864AE1">
            <w:pPr>
              <w:ind w:left="212" w:hangingChars="100" w:hanging="212"/>
            </w:pPr>
          </w:p>
          <w:p w14:paraId="6EE19412" w14:textId="77777777" w:rsidR="00BC658E" w:rsidRDefault="00BC658E" w:rsidP="00864AE1">
            <w:pPr>
              <w:ind w:left="212" w:hangingChars="100" w:hanging="212"/>
            </w:pPr>
          </w:p>
          <w:p w14:paraId="5646FC04" w14:textId="0B5E6A9D" w:rsidR="00BC658E" w:rsidRPr="00BE5249" w:rsidRDefault="00BC658E" w:rsidP="00864AE1"/>
        </w:tc>
        <w:tc>
          <w:tcPr>
            <w:tcW w:w="4360" w:type="dxa"/>
          </w:tcPr>
          <w:p w14:paraId="7C3EFE04" w14:textId="2892D490" w:rsidR="00BC658E" w:rsidRDefault="00BC658E" w:rsidP="00864AE1">
            <w:pPr>
              <w:ind w:left="212" w:hangingChars="100" w:hanging="212"/>
              <w:rPr>
                <w:rFonts w:ascii="ＭＳ 明朝" w:eastAsia="ＭＳ 明朝" w:hAnsi="ＭＳ 明朝" w:cs="ＭＳ 明朝"/>
              </w:rPr>
            </w:pPr>
            <w:r>
              <w:rPr>
                <w:rFonts w:ascii="ＭＳ 明朝" w:eastAsia="ＭＳ 明朝" w:hAnsi="ＭＳ 明朝" w:cs="ＭＳ 明朝" w:hint="eastAsia"/>
              </w:rPr>
              <w:t>◎</w:t>
            </w:r>
            <w:r w:rsidR="00E00D67">
              <w:rPr>
                <w:rFonts w:ascii="ＭＳ 明朝" w:eastAsia="ＭＳ 明朝" w:hAnsi="ＭＳ 明朝" w:cs="ＭＳ 明朝" w:hint="eastAsia"/>
              </w:rPr>
              <w:t xml:space="preserve">　</w:t>
            </w:r>
            <w:r>
              <w:rPr>
                <w:rFonts w:ascii="ＭＳ 明朝" w:eastAsia="ＭＳ 明朝" w:hAnsi="ＭＳ 明朝" w:cs="ＭＳ 明朝" w:hint="eastAsia"/>
              </w:rPr>
              <w:t>児童が自然物に興味・関心をもつことができるように、教室やホールにどんぐりや色づいた葉、植物の図鑑や絵本などを置いておき、手に取れるような環境を作っておく。</w:t>
            </w:r>
          </w:p>
          <w:p w14:paraId="17A3D41F" w14:textId="2939CEE0" w:rsidR="00BC658E" w:rsidRPr="00E30552" w:rsidRDefault="00BC658E" w:rsidP="00864AE1">
            <w:pPr>
              <w:ind w:left="212" w:hangingChars="100" w:hanging="212"/>
            </w:pPr>
            <w:r>
              <w:rPr>
                <w:rFonts w:ascii="ＭＳ 明朝" w:eastAsia="ＭＳ 明朝" w:hAnsi="ＭＳ 明朝" w:cs="ＭＳ 明朝" w:hint="eastAsia"/>
              </w:rPr>
              <w:t>◎</w:t>
            </w:r>
            <w:r w:rsidR="00E00D67">
              <w:rPr>
                <w:rFonts w:ascii="ＭＳ 明朝" w:eastAsia="ＭＳ 明朝" w:hAnsi="ＭＳ 明朝" w:cs="ＭＳ 明朝" w:hint="eastAsia"/>
              </w:rPr>
              <w:t xml:space="preserve">　</w:t>
            </w:r>
            <w:r>
              <w:rPr>
                <w:rFonts w:ascii="ＭＳ 明朝" w:eastAsia="ＭＳ 明朝" w:hAnsi="ＭＳ 明朝" w:cs="ＭＳ 明朝" w:hint="eastAsia"/>
              </w:rPr>
              <w:t>木の実やまちの様子などを提示して、具体的に考えられるようにする。</w:t>
            </w:r>
          </w:p>
          <w:p w14:paraId="5B2D079B" w14:textId="0BB39B58" w:rsidR="00BC658E" w:rsidRDefault="00BC658E" w:rsidP="00864AE1">
            <w:pPr>
              <w:ind w:left="212" w:hangingChars="100" w:hanging="212"/>
              <w:rPr>
                <w:rFonts w:ascii="ＭＳ 明朝" w:eastAsia="ＭＳ 明朝" w:hAnsi="ＭＳ 明朝" w:cs="ＭＳ 明朝"/>
              </w:rPr>
            </w:pPr>
            <w:r>
              <w:rPr>
                <w:rFonts w:ascii="ＭＳ 明朝" w:eastAsia="ＭＳ 明朝" w:hAnsi="ＭＳ 明朝" w:cs="ＭＳ 明朝" w:hint="eastAsia"/>
              </w:rPr>
              <w:t>◆</w:t>
            </w:r>
            <w:r w:rsidR="00E00D67">
              <w:rPr>
                <w:rFonts w:ascii="ＭＳ 明朝" w:eastAsia="ＭＳ 明朝" w:hAnsi="ＭＳ 明朝" w:cs="ＭＳ 明朝" w:hint="eastAsia"/>
              </w:rPr>
              <w:t xml:space="preserve">　</w:t>
            </w:r>
            <w:r>
              <w:rPr>
                <w:rFonts w:ascii="ＭＳ 明朝" w:eastAsia="ＭＳ 明朝" w:hAnsi="ＭＳ 明朝" w:cs="ＭＳ 明朝" w:hint="eastAsia"/>
              </w:rPr>
              <w:t>季節の移り変わりによる生活の変化や自然の様子に気付いている。</w:t>
            </w:r>
          </w:p>
          <w:p w14:paraId="18E4A7D8" w14:textId="22620D9B" w:rsidR="00BC658E" w:rsidRPr="006D1BDC" w:rsidRDefault="00BC658E" w:rsidP="00A53210">
            <w:pPr>
              <w:ind w:left="180" w:hangingChars="85" w:hanging="180"/>
              <w:jc w:val="right"/>
              <w:rPr>
                <w:rFonts w:ascii="ＭＳ 明朝" w:eastAsia="ＭＳ 明朝" w:hAnsi="ＭＳ 明朝" w:cs="ＭＳ 明朝"/>
              </w:rPr>
            </w:pPr>
            <w:r>
              <w:rPr>
                <w:rFonts w:ascii="ＭＳ 明朝" w:eastAsia="ＭＳ 明朝" w:hAnsi="ＭＳ 明朝" w:cs="ＭＳ 明朝" w:hint="eastAsia"/>
              </w:rPr>
              <w:t>（知）〔</w:t>
            </w:r>
            <w:r w:rsidR="00A53210">
              <w:rPr>
                <w:rFonts w:ascii="ＭＳ 明朝" w:eastAsia="ＭＳ 明朝" w:hAnsi="ＭＳ 明朝" w:cs="ＭＳ 明朝" w:hint="eastAsia"/>
              </w:rPr>
              <w:t>ワークシート（以下『</w:t>
            </w:r>
            <w:r>
              <w:rPr>
                <w:rFonts w:ascii="ＭＳ 明朝" w:eastAsia="ＭＳ 明朝" w:hAnsi="ＭＳ 明朝" w:cs="ＭＳ 明朝" w:hint="eastAsia"/>
              </w:rPr>
              <w:t>ＷＳ</w:t>
            </w:r>
            <w:r w:rsidR="00A53210">
              <w:rPr>
                <w:rFonts w:ascii="ＭＳ 明朝" w:eastAsia="ＭＳ 明朝" w:hAnsi="ＭＳ 明朝" w:cs="ＭＳ 明朝" w:hint="eastAsia"/>
              </w:rPr>
              <w:t>』</w:t>
            </w:r>
            <w:r>
              <w:rPr>
                <w:rFonts w:ascii="ＭＳ 明朝" w:eastAsia="ＭＳ 明朝" w:hAnsi="ＭＳ 明朝" w:cs="ＭＳ 明朝" w:hint="eastAsia"/>
              </w:rPr>
              <w:t>発言〕</w:t>
            </w:r>
          </w:p>
        </w:tc>
      </w:tr>
      <w:tr w:rsidR="00BC658E" w14:paraId="1C9C1788" w14:textId="77777777" w:rsidTr="00136B14">
        <w:trPr>
          <w:cantSplit/>
          <w:trHeight w:val="3090"/>
        </w:trPr>
        <w:tc>
          <w:tcPr>
            <w:tcW w:w="564" w:type="dxa"/>
            <w:vMerge/>
            <w:vAlign w:val="center"/>
          </w:tcPr>
          <w:p w14:paraId="39A0FB20" w14:textId="77777777" w:rsidR="00BC658E" w:rsidRDefault="00BC658E" w:rsidP="00864AE1">
            <w:pPr>
              <w:jc w:val="center"/>
            </w:pPr>
          </w:p>
        </w:tc>
        <w:tc>
          <w:tcPr>
            <w:tcW w:w="565" w:type="dxa"/>
          </w:tcPr>
          <w:p w14:paraId="6FCEC7B9" w14:textId="666E737C" w:rsidR="00BC658E" w:rsidRDefault="00BC658E" w:rsidP="00864AE1">
            <w:pPr>
              <w:jc w:val="center"/>
            </w:pPr>
            <w:r>
              <w:rPr>
                <w:rFonts w:hint="eastAsia"/>
              </w:rPr>
              <w:t>２３</w:t>
            </w:r>
          </w:p>
        </w:tc>
        <w:tc>
          <w:tcPr>
            <w:tcW w:w="4253" w:type="dxa"/>
          </w:tcPr>
          <w:p w14:paraId="3D49F310" w14:textId="372795E6" w:rsidR="00BC658E" w:rsidRDefault="00BC658E" w:rsidP="00864AE1">
            <w:pPr>
              <w:ind w:left="212" w:hangingChars="100" w:hanging="212"/>
            </w:pPr>
            <w:r>
              <w:rPr>
                <w:rFonts w:hint="eastAsia"/>
              </w:rPr>
              <w:t>○</w:t>
            </w:r>
            <w:r w:rsidR="00E00D67">
              <w:rPr>
                <w:rFonts w:hint="eastAsia"/>
              </w:rPr>
              <w:t xml:space="preserve">　</w:t>
            </w:r>
            <w:r>
              <w:rPr>
                <w:rFonts w:hint="eastAsia"/>
              </w:rPr>
              <w:t>秋の自然を見付けに「あき</w:t>
            </w:r>
            <w:r w:rsidR="003128B1">
              <w:rPr>
                <w:rFonts w:hint="eastAsia"/>
              </w:rPr>
              <w:t>見つけ</w:t>
            </w:r>
            <w:r>
              <w:rPr>
                <w:rFonts w:hint="eastAsia"/>
              </w:rPr>
              <w:t>」に行く。</w:t>
            </w:r>
          </w:p>
          <w:p w14:paraId="58FE763E" w14:textId="77777777" w:rsidR="00BC658E" w:rsidRDefault="00BC658E" w:rsidP="00864AE1">
            <w:pPr>
              <w:ind w:left="212" w:hangingChars="100" w:hanging="212"/>
            </w:pPr>
          </w:p>
          <w:p w14:paraId="350B02AA" w14:textId="6C9538CD" w:rsidR="00BC658E" w:rsidRDefault="007C7D6E" w:rsidP="00864AE1">
            <w:pPr>
              <w:ind w:left="212" w:hangingChars="100" w:hanging="212"/>
            </w:pPr>
            <w:r>
              <w:rPr>
                <w:rFonts w:hint="eastAsia"/>
              </w:rPr>
              <w:t>○</w:t>
            </w:r>
            <w:r w:rsidR="00E00D67">
              <w:rPr>
                <w:rFonts w:hint="eastAsia"/>
              </w:rPr>
              <w:t xml:space="preserve">　</w:t>
            </w:r>
            <w:r>
              <w:rPr>
                <w:rFonts w:hint="eastAsia"/>
              </w:rPr>
              <w:t>公園や校庭に出て、秋の様子を観察したり、春や夏に虫を見付けた場所で虫や虫のすみかを探したりする</w:t>
            </w:r>
            <w:r w:rsidR="00BC658E">
              <w:rPr>
                <w:rFonts w:hint="eastAsia"/>
              </w:rPr>
              <w:t>。</w:t>
            </w:r>
          </w:p>
          <w:p w14:paraId="0271FAF2" w14:textId="4278E24E" w:rsidR="00BC658E" w:rsidRDefault="00BC658E" w:rsidP="00864AE1">
            <w:pPr>
              <w:ind w:left="212" w:hangingChars="100" w:hanging="212"/>
            </w:pPr>
            <w:r>
              <w:rPr>
                <w:rFonts w:hint="eastAsia"/>
              </w:rPr>
              <w:t>○</w:t>
            </w:r>
            <w:r w:rsidR="00E00D67">
              <w:rPr>
                <w:rFonts w:hint="eastAsia"/>
              </w:rPr>
              <w:t xml:space="preserve">　</w:t>
            </w:r>
            <w:r>
              <w:rPr>
                <w:rFonts w:hint="eastAsia"/>
              </w:rPr>
              <w:t>秋の草花や樹木などを観察し、季節の変化に気付く。</w:t>
            </w:r>
          </w:p>
          <w:p w14:paraId="69B4B874" w14:textId="77777777" w:rsidR="00BC658E" w:rsidRDefault="00BC658E" w:rsidP="00864AE1">
            <w:pPr>
              <w:ind w:left="212" w:hangingChars="100" w:hanging="212"/>
            </w:pPr>
          </w:p>
          <w:p w14:paraId="5515303B" w14:textId="77777777" w:rsidR="00BC658E" w:rsidRDefault="00BC658E" w:rsidP="00864AE1">
            <w:pPr>
              <w:ind w:left="212" w:hangingChars="100" w:hanging="212"/>
            </w:pPr>
          </w:p>
          <w:p w14:paraId="6AD100E3" w14:textId="77777777" w:rsidR="00BC658E" w:rsidRDefault="00BC658E" w:rsidP="00864AE1">
            <w:pPr>
              <w:ind w:left="212" w:hangingChars="100" w:hanging="212"/>
            </w:pPr>
          </w:p>
        </w:tc>
        <w:tc>
          <w:tcPr>
            <w:tcW w:w="4360" w:type="dxa"/>
          </w:tcPr>
          <w:p w14:paraId="26F1085C" w14:textId="4BA74CA5" w:rsidR="00BC658E" w:rsidRDefault="00BC658E" w:rsidP="006B6774">
            <w:pPr>
              <w:ind w:left="212" w:hangingChars="100" w:hanging="212"/>
              <w:rPr>
                <w:rFonts w:ascii="ＭＳ 明朝" w:eastAsia="ＭＳ 明朝" w:hAnsi="ＭＳ 明朝" w:cs="ＭＳ 明朝"/>
              </w:rPr>
            </w:pPr>
            <w:r>
              <w:rPr>
                <w:rFonts w:ascii="ＭＳ 明朝" w:eastAsia="ＭＳ 明朝" w:hAnsi="ＭＳ 明朝" w:cs="ＭＳ 明朝" w:hint="eastAsia"/>
              </w:rPr>
              <w:t>◎</w:t>
            </w:r>
            <w:r w:rsidR="00E00D67">
              <w:rPr>
                <w:rFonts w:ascii="ＭＳ 明朝" w:eastAsia="ＭＳ 明朝" w:hAnsi="ＭＳ 明朝" w:cs="ＭＳ 明朝" w:hint="eastAsia"/>
              </w:rPr>
              <w:t xml:space="preserve">　</w:t>
            </w:r>
            <w:r>
              <w:rPr>
                <w:rFonts w:ascii="ＭＳ 明朝" w:eastAsia="ＭＳ 明朝" w:hAnsi="ＭＳ 明朝" w:cs="ＭＳ 明朝" w:hint="eastAsia"/>
              </w:rPr>
              <w:t>公園のルールやマナーを守って「あき</w:t>
            </w:r>
            <w:r w:rsidR="003128B1">
              <w:rPr>
                <w:rFonts w:ascii="ＭＳ 明朝" w:eastAsia="ＭＳ 明朝" w:hAnsi="ＭＳ 明朝" w:cs="ＭＳ 明朝" w:hint="eastAsia"/>
              </w:rPr>
              <w:t>見付け</w:t>
            </w:r>
            <w:r>
              <w:rPr>
                <w:rFonts w:ascii="ＭＳ 明朝" w:eastAsia="ＭＳ 明朝" w:hAnsi="ＭＳ 明朝" w:cs="ＭＳ 明朝" w:hint="eastAsia"/>
              </w:rPr>
              <w:t>」を行えるように、電子黒板を使って紙芝居形式で事前指導をする。</w:t>
            </w:r>
          </w:p>
          <w:p w14:paraId="07DA7995" w14:textId="5FB391B4" w:rsidR="00BC658E" w:rsidRPr="00E30552" w:rsidRDefault="00BC658E" w:rsidP="00864AE1">
            <w:pPr>
              <w:ind w:left="212" w:hangingChars="100" w:hanging="212"/>
              <w:rPr>
                <w:rFonts w:ascii="ＭＳ 明朝" w:eastAsia="ＭＳ 明朝" w:hAnsi="ＭＳ 明朝" w:cs="ＭＳ 明朝"/>
              </w:rPr>
            </w:pPr>
            <w:r>
              <w:rPr>
                <w:rFonts w:ascii="ＭＳ 明朝" w:eastAsia="ＭＳ 明朝" w:hAnsi="ＭＳ 明朝" w:cs="ＭＳ 明朝" w:hint="eastAsia"/>
              </w:rPr>
              <w:t>★</w:t>
            </w:r>
            <w:r w:rsidR="00E00D67">
              <w:rPr>
                <w:rFonts w:ascii="ＭＳ 明朝" w:eastAsia="ＭＳ 明朝" w:hAnsi="ＭＳ 明朝" w:cs="ＭＳ 明朝" w:hint="eastAsia"/>
              </w:rPr>
              <w:t xml:space="preserve">　</w:t>
            </w:r>
            <w:r>
              <w:rPr>
                <w:rFonts w:ascii="ＭＳ 明朝" w:eastAsia="ＭＳ 明朝" w:hAnsi="ＭＳ 明朝" w:cs="ＭＳ 明朝" w:hint="eastAsia"/>
              </w:rPr>
              <w:t>児童が</w:t>
            </w:r>
            <w:r w:rsidR="003128B1">
              <w:rPr>
                <w:rFonts w:ascii="ＭＳ 明朝" w:eastAsia="ＭＳ 明朝" w:hAnsi="ＭＳ 明朝" w:cs="ＭＳ 明朝" w:hint="eastAsia"/>
              </w:rPr>
              <w:t>見付け</w:t>
            </w:r>
            <w:r>
              <w:rPr>
                <w:rFonts w:ascii="ＭＳ 明朝" w:eastAsia="ＭＳ 明朝" w:hAnsi="ＭＳ 明朝" w:cs="ＭＳ 明朝" w:hint="eastAsia"/>
              </w:rPr>
              <w:t>た秋の様子を、教師が</w:t>
            </w:r>
            <w:r w:rsidR="007C7D6E">
              <w:rPr>
                <w:rFonts w:ascii="ＭＳ 明朝" w:eastAsia="ＭＳ 明朝" w:hAnsi="ＭＳ 明朝" w:cs="ＭＳ 明朝" w:hint="eastAsia"/>
              </w:rPr>
              <w:t>ＴＰＣ</w:t>
            </w:r>
            <w:r>
              <w:rPr>
                <w:rFonts w:ascii="ＭＳ 明朝" w:eastAsia="ＭＳ 明朝" w:hAnsi="ＭＳ 明朝" w:cs="ＭＳ 明朝" w:hint="eastAsia"/>
              </w:rPr>
              <w:t>を使って記録写真として残しておく。</w:t>
            </w:r>
          </w:p>
          <w:p w14:paraId="7790BCE9" w14:textId="16A82F84" w:rsidR="00BC658E" w:rsidRDefault="00BC658E" w:rsidP="00864AE1">
            <w:pPr>
              <w:ind w:left="212" w:hangingChars="100" w:hanging="212"/>
            </w:pPr>
            <w:r>
              <w:rPr>
                <w:rFonts w:hint="eastAsia"/>
              </w:rPr>
              <w:t>◆</w:t>
            </w:r>
            <w:r w:rsidR="00E00D67">
              <w:rPr>
                <w:rFonts w:hint="eastAsia"/>
              </w:rPr>
              <w:t xml:space="preserve">　</w:t>
            </w:r>
            <w:r>
              <w:rPr>
                <w:rFonts w:hint="eastAsia"/>
              </w:rPr>
              <w:t>夏から秋への自然の様子の変化に気付いている。</w:t>
            </w:r>
          </w:p>
          <w:p w14:paraId="6376F988" w14:textId="600D4158" w:rsidR="00BC658E" w:rsidRDefault="00BC658E" w:rsidP="00864AE1">
            <w:pPr>
              <w:ind w:left="212" w:hangingChars="100" w:hanging="212"/>
              <w:jc w:val="right"/>
            </w:pPr>
            <w:r>
              <w:rPr>
                <w:rFonts w:hint="eastAsia"/>
              </w:rPr>
              <w:t>（知）〔ＷＳ〕</w:t>
            </w:r>
          </w:p>
          <w:p w14:paraId="14BD0A8A" w14:textId="0E1D2D52" w:rsidR="00BC658E" w:rsidRDefault="00BC658E" w:rsidP="00864AE1">
            <w:pPr>
              <w:ind w:left="212" w:hangingChars="100" w:hanging="212"/>
              <w:rPr>
                <w:rFonts w:ascii="ＭＳ 明朝" w:eastAsia="ＭＳ 明朝" w:hAnsi="ＭＳ 明朝" w:cs="ＭＳ 明朝"/>
              </w:rPr>
            </w:pPr>
            <w:r>
              <w:rPr>
                <w:rFonts w:ascii="ＭＳ 明朝" w:eastAsia="ＭＳ 明朝" w:hAnsi="ＭＳ 明朝" w:cs="ＭＳ 明朝" w:hint="eastAsia"/>
              </w:rPr>
              <w:t>◆</w:t>
            </w:r>
            <w:r w:rsidR="00E00D67">
              <w:rPr>
                <w:rFonts w:ascii="ＭＳ 明朝" w:eastAsia="ＭＳ 明朝" w:hAnsi="ＭＳ 明朝" w:cs="ＭＳ 明朝" w:hint="eastAsia"/>
              </w:rPr>
              <w:t xml:space="preserve">　</w:t>
            </w:r>
            <w:r>
              <w:rPr>
                <w:rFonts w:ascii="ＭＳ 明朝" w:eastAsia="ＭＳ 明朝" w:hAnsi="ＭＳ 明朝" w:cs="ＭＳ 明朝" w:hint="eastAsia"/>
              </w:rPr>
              <w:t>秋の変化を夏の様子と比べながら考えている。</w:t>
            </w:r>
          </w:p>
          <w:p w14:paraId="6F1BE7E4" w14:textId="35C77A67" w:rsidR="00BC658E" w:rsidRDefault="00BC658E" w:rsidP="00864AE1">
            <w:pPr>
              <w:ind w:left="212" w:hangingChars="100" w:hanging="212"/>
              <w:jc w:val="right"/>
              <w:rPr>
                <w:rFonts w:ascii="ＭＳ 明朝" w:eastAsia="ＭＳ 明朝" w:hAnsi="ＭＳ 明朝" w:cs="ＭＳ 明朝"/>
              </w:rPr>
            </w:pPr>
            <w:r>
              <w:rPr>
                <w:rFonts w:ascii="ＭＳ 明朝" w:eastAsia="ＭＳ 明朝" w:hAnsi="ＭＳ 明朝" w:cs="ＭＳ 明朝" w:hint="eastAsia"/>
              </w:rPr>
              <w:t>（思）〔ＷＳ〕</w:t>
            </w:r>
          </w:p>
        </w:tc>
      </w:tr>
      <w:tr w:rsidR="00BC658E" w14:paraId="12BFE6B5" w14:textId="77777777" w:rsidTr="00136B14">
        <w:trPr>
          <w:cantSplit/>
          <w:trHeight w:val="3534"/>
        </w:trPr>
        <w:tc>
          <w:tcPr>
            <w:tcW w:w="564" w:type="dxa"/>
            <w:vMerge/>
            <w:vAlign w:val="center"/>
          </w:tcPr>
          <w:p w14:paraId="718DCCC3" w14:textId="77777777" w:rsidR="00BC658E" w:rsidRDefault="00BC658E" w:rsidP="00864AE1">
            <w:pPr>
              <w:jc w:val="center"/>
            </w:pPr>
          </w:p>
        </w:tc>
        <w:tc>
          <w:tcPr>
            <w:tcW w:w="565" w:type="dxa"/>
          </w:tcPr>
          <w:p w14:paraId="67F5550A" w14:textId="73D6E9FC" w:rsidR="00BC658E" w:rsidRDefault="00BC658E" w:rsidP="00864AE1">
            <w:pPr>
              <w:jc w:val="center"/>
            </w:pPr>
            <w:r>
              <w:rPr>
                <w:rFonts w:hint="eastAsia"/>
              </w:rPr>
              <w:t>４本時</w:t>
            </w:r>
          </w:p>
        </w:tc>
        <w:tc>
          <w:tcPr>
            <w:tcW w:w="4253" w:type="dxa"/>
          </w:tcPr>
          <w:p w14:paraId="33ED80D8" w14:textId="730D41DC" w:rsidR="00BC658E" w:rsidRDefault="00BC658E" w:rsidP="00864AE1">
            <w:pPr>
              <w:ind w:left="212" w:hangingChars="100" w:hanging="212"/>
            </w:pPr>
            <w:r>
              <w:rPr>
                <w:rFonts w:hint="eastAsia"/>
              </w:rPr>
              <w:t>○</w:t>
            </w:r>
            <w:r w:rsidR="00EB2302">
              <w:rPr>
                <w:rFonts w:hint="eastAsia"/>
              </w:rPr>
              <w:t xml:space="preserve">　</w:t>
            </w:r>
            <w:r w:rsidR="007C7D6E">
              <w:rPr>
                <w:rFonts w:hint="eastAsia"/>
              </w:rPr>
              <w:t>ＴＰＣ</w:t>
            </w:r>
            <w:r>
              <w:rPr>
                <w:rFonts w:hint="eastAsia"/>
              </w:rPr>
              <w:t>を活用し、夏の写真と秋の写真を比べて、季節の変化や秋の特徴について考える。</w:t>
            </w:r>
          </w:p>
          <w:p w14:paraId="3974B90F" w14:textId="77777777" w:rsidR="00BC658E" w:rsidRDefault="00BC658E" w:rsidP="00864AE1">
            <w:pPr>
              <w:ind w:left="212" w:hangingChars="100" w:hanging="212"/>
            </w:pPr>
          </w:p>
          <w:p w14:paraId="4DEC3F14" w14:textId="77777777" w:rsidR="00BC658E" w:rsidRDefault="00BC658E" w:rsidP="00864AE1"/>
          <w:p w14:paraId="7B3CB8CE" w14:textId="2A932DCD" w:rsidR="00BC658E" w:rsidRDefault="00BC658E" w:rsidP="00864AE1">
            <w:pPr>
              <w:ind w:left="212" w:hangingChars="100" w:hanging="212"/>
            </w:pPr>
            <w:r>
              <w:rPr>
                <w:rFonts w:hint="eastAsia"/>
              </w:rPr>
              <w:t>〇</w:t>
            </w:r>
            <w:r w:rsidR="00EB2302">
              <w:rPr>
                <w:rFonts w:hint="eastAsia"/>
              </w:rPr>
              <w:t xml:space="preserve">　</w:t>
            </w:r>
            <w:r>
              <w:rPr>
                <w:rFonts w:hint="eastAsia"/>
              </w:rPr>
              <w:t>秋の変化についてグループの友達と伝え合う。</w:t>
            </w:r>
          </w:p>
          <w:p w14:paraId="638AAF2B" w14:textId="491B37E0" w:rsidR="00BC658E" w:rsidRDefault="00BC658E" w:rsidP="00864AE1">
            <w:pPr>
              <w:ind w:left="212" w:hangingChars="100" w:hanging="212"/>
            </w:pPr>
            <w:r>
              <w:rPr>
                <w:rFonts w:hint="eastAsia"/>
              </w:rPr>
              <w:t>〇</w:t>
            </w:r>
            <w:r w:rsidR="00EB2302">
              <w:rPr>
                <w:rFonts w:hint="eastAsia"/>
              </w:rPr>
              <w:t xml:space="preserve">　</w:t>
            </w:r>
            <w:r>
              <w:rPr>
                <w:rFonts w:hint="eastAsia"/>
              </w:rPr>
              <w:t>グループで伝え合ったことを、全体で共有する。</w:t>
            </w:r>
          </w:p>
          <w:p w14:paraId="49CC58BE" w14:textId="374EC98E" w:rsidR="00BC658E" w:rsidRDefault="007C7D6E" w:rsidP="007C7D6E">
            <w:pPr>
              <w:ind w:left="212" w:hangingChars="100" w:hanging="212"/>
            </w:pPr>
            <w:r>
              <w:rPr>
                <w:rFonts w:hint="eastAsia"/>
              </w:rPr>
              <w:t>〇</w:t>
            </w:r>
            <w:r w:rsidR="00EB2302">
              <w:rPr>
                <w:rFonts w:hint="eastAsia"/>
              </w:rPr>
              <w:t xml:space="preserve">　</w:t>
            </w:r>
            <w:r>
              <w:rPr>
                <w:rFonts w:hint="eastAsia"/>
              </w:rPr>
              <w:t>「</w:t>
            </w:r>
            <w:r w:rsidR="003128B1">
              <w:rPr>
                <w:rFonts w:hint="eastAsia"/>
              </w:rPr>
              <w:t>見付け</w:t>
            </w:r>
            <w:r>
              <w:rPr>
                <w:rFonts w:hint="eastAsia"/>
              </w:rPr>
              <w:t>たよ」カードに、自分の見付</w:t>
            </w:r>
            <w:r w:rsidR="00BC658E">
              <w:rPr>
                <w:rFonts w:hint="eastAsia"/>
              </w:rPr>
              <w:t>けた秋の様子や友達の気が付いたことをまとめる。</w:t>
            </w:r>
          </w:p>
        </w:tc>
        <w:tc>
          <w:tcPr>
            <w:tcW w:w="4360" w:type="dxa"/>
          </w:tcPr>
          <w:p w14:paraId="7F8C9F7E" w14:textId="7A828C47" w:rsidR="00BC658E" w:rsidRDefault="00BC658E" w:rsidP="00864AE1">
            <w:pPr>
              <w:ind w:left="212" w:hangingChars="100" w:hanging="212"/>
              <w:rPr>
                <w:rFonts w:ascii="ＭＳ 明朝" w:eastAsia="ＭＳ 明朝" w:hAnsi="ＭＳ 明朝" w:cs="ＭＳ 明朝"/>
              </w:rPr>
            </w:pPr>
            <w:r>
              <w:rPr>
                <w:rFonts w:ascii="ＭＳ 明朝" w:eastAsia="ＭＳ 明朝" w:hAnsi="ＭＳ 明朝" w:cs="ＭＳ 明朝" w:hint="eastAsia"/>
              </w:rPr>
              <w:t>◎</w:t>
            </w:r>
            <w:r w:rsidR="00EB2302">
              <w:rPr>
                <w:rFonts w:ascii="ＭＳ 明朝" w:eastAsia="ＭＳ 明朝" w:hAnsi="ＭＳ 明朝" w:cs="ＭＳ 明朝" w:hint="eastAsia"/>
              </w:rPr>
              <w:t xml:space="preserve">　</w:t>
            </w:r>
            <w:r>
              <w:rPr>
                <w:rFonts w:ascii="ＭＳ 明朝" w:eastAsia="ＭＳ 明朝" w:hAnsi="ＭＳ 明朝" w:cs="ＭＳ 明朝" w:hint="eastAsia"/>
              </w:rPr>
              <w:t>１人１台の</w:t>
            </w:r>
            <w:r w:rsidR="007C7D6E">
              <w:rPr>
                <w:rFonts w:ascii="ＭＳ 明朝" w:eastAsia="ＭＳ 明朝" w:hAnsi="ＭＳ 明朝" w:cs="ＭＳ 明朝" w:hint="eastAsia"/>
              </w:rPr>
              <w:t>ＴＰＣ</w:t>
            </w:r>
            <w:r>
              <w:rPr>
                <w:rFonts w:ascii="ＭＳ 明朝" w:eastAsia="ＭＳ 明朝" w:hAnsi="ＭＳ 明朝" w:cs="ＭＳ 明朝" w:hint="eastAsia"/>
              </w:rPr>
              <w:t>を活用し、秋の写真を手元で見られるようにする。</w:t>
            </w:r>
          </w:p>
          <w:p w14:paraId="50CF9C95" w14:textId="2EBA6CA8" w:rsidR="00BC658E" w:rsidRDefault="00BC658E" w:rsidP="00864AE1">
            <w:pPr>
              <w:ind w:left="212" w:hangingChars="100" w:hanging="212"/>
              <w:rPr>
                <w:rFonts w:ascii="ＭＳ 明朝" w:eastAsia="ＭＳ 明朝" w:hAnsi="ＭＳ 明朝" w:cs="ＭＳ 明朝"/>
              </w:rPr>
            </w:pPr>
            <w:r>
              <w:rPr>
                <w:rFonts w:ascii="ＭＳ 明朝" w:eastAsia="ＭＳ 明朝" w:hAnsi="ＭＳ 明朝" w:cs="ＭＳ 明朝" w:hint="eastAsia"/>
              </w:rPr>
              <w:t>★</w:t>
            </w:r>
            <w:r w:rsidR="00EB2302">
              <w:rPr>
                <w:rFonts w:ascii="ＭＳ 明朝" w:eastAsia="ＭＳ 明朝" w:hAnsi="ＭＳ 明朝" w:cs="ＭＳ 明朝" w:hint="eastAsia"/>
              </w:rPr>
              <w:t xml:space="preserve">　</w:t>
            </w:r>
            <w:r>
              <w:rPr>
                <w:rFonts w:ascii="ＭＳ 明朝" w:eastAsia="ＭＳ 明朝" w:hAnsi="ＭＳ 明朝" w:cs="ＭＳ 明朝" w:hint="eastAsia"/>
              </w:rPr>
              <w:t>画像の呼び出しの手順を掲示しておき、操作方法を児童が確認できるようにしておく。</w:t>
            </w:r>
          </w:p>
          <w:p w14:paraId="47B6EB0D" w14:textId="603F4A5A" w:rsidR="00BC658E" w:rsidRDefault="00BC658E" w:rsidP="00864AE1">
            <w:pPr>
              <w:ind w:left="212" w:hangingChars="100" w:hanging="212"/>
              <w:rPr>
                <w:rFonts w:ascii="ＭＳ 明朝" w:eastAsia="ＭＳ 明朝" w:hAnsi="ＭＳ 明朝" w:cs="ＭＳ 明朝"/>
              </w:rPr>
            </w:pPr>
            <w:r>
              <w:rPr>
                <w:rFonts w:ascii="ＭＳ 明朝" w:eastAsia="ＭＳ 明朝" w:hAnsi="ＭＳ 明朝" w:cs="ＭＳ 明朝" w:hint="eastAsia"/>
              </w:rPr>
              <w:t>◎</w:t>
            </w:r>
            <w:r w:rsidR="00EB2302">
              <w:rPr>
                <w:rFonts w:ascii="ＭＳ 明朝" w:eastAsia="ＭＳ 明朝" w:hAnsi="ＭＳ 明朝" w:cs="ＭＳ 明朝" w:hint="eastAsia"/>
              </w:rPr>
              <w:t xml:space="preserve">　</w:t>
            </w:r>
            <w:r>
              <w:rPr>
                <w:rFonts w:ascii="ＭＳ 明朝" w:eastAsia="ＭＳ 明朝" w:hAnsi="ＭＳ 明朝" w:cs="ＭＳ 明朝" w:hint="eastAsia"/>
              </w:rPr>
              <w:t>ホールに夏の様子を写した</w:t>
            </w:r>
            <w:r w:rsidR="007C7D6E">
              <w:rPr>
                <w:rFonts w:ascii="ＭＳ 明朝" w:eastAsia="ＭＳ 明朝" w:hAnsi="ＭＳ 明朝" w:cs="ＭＳ 明朝" w:hint="eastAsia"/>
              </w:rPr>
              <w:t>ＴＰＣ</w:t>
            </w:r>
            <w:r>
              <w:rPr>
                <w:rFonts w:ascii="ＭＳ 明朝" w:eastAsia="ＭＳ 明朝" w:hAnsi="ＭＳ 明朝" w:cs="ＭＳ 明朝" w:hint="eastAsia"/>
              </w:rPr>
              <w:t>を数台設置し、秋の様子と比べやすくする。</w:t>
            </w:r>
          </w:p>
          <w:p w14:paraId="4F643347" w14:textId="3093709C" w:rsidR="00BC658E" w:rsidRDefault="00BC658E" w:rsidP="00864AE1">
            <w:pPr>
              <w:ind w:left="212" w:hangingChars="100" w:hanging="212"/>
              <w:rPr>
                <w:rFonts w:ascii="ＭＳ 明朝" w:eastAsia="ＭＳ 明朝" w:hAnsi="ＭＳ 明朝" w:cs="ＭＳ 明朝"/>
              </w:rPr>
            </w:pPr>
            <w:r>
              <w:rPr>
                <w:rFonts w:ascii="ＭＳ 明朝" w:eastAsia="ＭＳ 明朝" w:hAnsi="ＭＳ 明朝" w:cs="ＭＳ 明朝" w:hint="eastAsia"/>
              </w:rPr>
              <w:t>◎</w:t>
            </w:r>
            <w:r w:rsidR="00EB2302">
              <w:rPr>
                <w:rFonts w:ascii="ＭＳ 明朝" w:eastAsia="ＭＳ 明朝" w:hAnsi="ＭＳ 明朝" w:cs="ＭＳ 明朝" w:hint="eastAsia"/>
              </w:rPr>
              <w:t xml:space="preserve">　</w:t>
            </w:r>
            <w:r>
              <w:rPr>
                <w:rFonts w:ascii="ＭＳ 明朝" w:eastAsia="ＭＳ 明朝" w:hAnsi="ＭＳ 明朝" w:cs="ＭＳ 明朝" w:hint="eastAsia"/>
              </w:rPr>
              <w:t>秋の特徴をつかみやすくするために、児童の発言を黒板に整理する。</w:t>
            </w:r>
          </w:p>
          <w:p w14:paraId="4DD4E5E5" w14:textId="59A4927A" w:rsidR="00BC658E" w:rsidRDefault="00BC658E" w:rsidP="00864AE1">
            <w:pPr>
              <w:ind w:left="212" w:hangingChars="100" w:hanging="212"/>
            </w:pPr>
            <w:r>
              <w:rPr>
                <w:rFonts w:hint="eastAsia"/>
              </w:rPr>
              <w:t>◆</w:t>
            </w:r>
            <w:r w:rsidR="00EB2302">
              <w:rPr>
                <w:rFonts w:hint="eastAsia"/>
              </w:rPr>
              <w:t xml:space="preserve">　</w:t>
            </w:r>
            <w:r>
              <w:rPr>
                <w:rFonts w:hint="eastAsia"/>
              </w:rPr>
              <w:t>秋の特徴やほかの季節との違いに気付いている。</w:t>
            </w:r>
          </w:p>
          <w:p w14:paraId="3F755162" w14:textId="4CF513FE" w:rsidR="00BC658E" w:rsidRPr="006D1BDC" w:rsidRDefault="00BC658E" w:rsidP="00864AE1">
            <w:pPr>
              <w:ind w:left="212" w:hangingChars="100" w:hanging="212"/>
              <w:jc w:val="right"/>
            </w:pPr>
            <w:r>
              <w:rPr>
                <w:rFonts w:hint="eastAsia"/>
              </w:rPr>
              <w:t>（思）〔ＷＳ　発言〕</w:t>
            </w:r>
          </w:p>
        </w:tc>
      </w:tr>
      <w:tr w:rsidR="00BC658E" w14:paraId="7DA0AF09" w14:textId="77777777" w:rsidTr="00136B14">
        <w:trPr>
          <w:cantSplit/>
          <w:trHeight w:val="5970"/>
        </w:trPr>
        <w:tc>
          <w:tcPr>
            <w:tcW w:w="564" w:type="dxa"/>
            <w:vAlign w:val="center"/>
          </w:tcPr>
          <w:p w14:paraId="086CD375" w14:textId="3D481C0D" w:rsidR="00BC658E" w:rsidRDefault="00BC658E" w:rsidP="00864AE1">
            <w:pPr>
              <w:jc w:val="center"/>
            </w:pPr>
            <w:r>
              <w:rPr>
                <w:rFonts w:hint="eastAsia"/>
              </w:rPr>
              <w:t>二次</w:t>
            </w:r>
          </w:p>
        </w:tc>
        <w:tc>
          <w:tcPr>
            <w:tcW w:w="565" w:type="dxa"/>
          </w:tcPr>
          <w:p w14:paraId="3DC20A8A" w14:textId="77777777" w:rsidR="00BC658E" w:rsidRDefault="00BC658E" w:rsidP="00864AE1">
            <w:pPr>
              <w:jc w:val="center"/>
            </w:pPr>
            <w:r>
              <w:rPr>
                <w:rFonts w:hint="eastAsia"/>
              </w:rPr>
              <w:t>５</w:t>
            </w:r>
          </w:p>
          <w:p w14:paraId="4CAF4F3B" w14:textId="77777777" w:rsidR="00BC658E" w:rsidRDefault="00BC658E" w:rsidP="00864AE1">
            <w:pPr>
              <w:jc w:val="center"/>
            </w:pPr>
          </w:p>
          <w:p w14:paraId="059AA757" w14:textId="77777777" w:rsidR="00BC658E" w:rsidRDefault="00BC658E" w:rsidP="00864AE1">
            <w:pPr>
              <w:jc w:val="center"/>
            </w:pPr>
          </w:p>
          <w:p w14:paraId="5C6995F4" w14:textId="77777777" w:rsidR="00BC658E" w:rsidRDefault="00BC658E" w:rsidP="00864AE1">
            <w:pPr>
              <w:jc w:val="center"/>
            </w:pPr>
          </w:p>
          <w:p w14:paraId="162DB1B2" w14:textId="77777777" w:rsidR="00BC658E" w:rsidRDefault="00BC658E" w:rsidP="00864AE1">
            <w:pPr>
              <w:jc w:val="center"/>
            </w:pPr>
          </w:p>
          <w:p w14:paraId="714216C3" w14:textId="77777777" w:rsidR="00BC658E" w:rsidRDefault="00BC658E" w:rsidP="00864AE1">
            <w:pPr>
              <w:jc w:val="center"/>
            </w:pPr>
          </w:p>
          <w:p w14:paraId="26C081AA" w14:textId="77777777" w:rsidR="00BC658E" w:rsidRDefault="00BC658E" w:rsidP="00864AE1">
            <w:pPr>
              <w:jc w:val="center"/>
            </w:pPr>
          </w:p>
          <w:p w14:paraId="08B9CCFD" w14:textId="77777777" w:rsidR="00BC658E" w:rsidRDefault="00BC658E" w:rsidP="00864AE1">
            <w:pPr>
              <w:jc w:val="center"/>
            </w:pPr>
          </w:p>
          <w:p w14:paraId="38EDA349" w14:textId="77777777" w:rsidR="00BC658E" w:rsidRDefault="00BC658E" w:rsidP="00864AE1">
            <w:pPr>
              <w:jc w:val="center"/>
            </w:pPr>
          </w:p>
          <w:p w14:paraId="4A08C53A" w14:textId="77777777" w:rsidR="00BC658E" w:rsidRDefault="00BC658E" w:rsidP="00864AE1">
            <w:pPr>
              <w:jc w:val="center"/>
            </w:pPr>
          </w:p>
          <w:p w14:paraId="21FB0E47" w14:textId="77777777" w:rsidR="00BC658E" w:rsidRDefault="00BC658E" w:rsidP="00864AE1">
            <w:pPr>
              <w:jc w:val="center"/>
            </w:pPr>
          </w:p>
          <w:p w14:paraId="61A92970" w14:textId="77777777" w:rsidR="00BC658E" w:rsidRDefault="00BC658E" w:rsidP="00864AE1">
            <w:pPr>
              <w:jc w:val="center"/>
            </w:pPr>
          </w:p>
          <w:p w14:paraId="4ABA516F" w14:textId="77777777" w:rsidR="00BC658E" w:rsidRDefault="00BC658E" w:rsidP="00864AE1">
            <w:pPr>
              <w:jc w:val="center"/>
            </w:pPr>
          </w:p>
          <w:p w14:paraId="51F8DBC9" w14:textId="48CD9612" w:rsidR="00BC658E" w:rsidRDefault="00BC658E" w:rsidP="007C7D6E">
            <w:pPr>
              <w:jc w:val="center"/>
            </w:pPr>
            <w:r>
              <w:rPr>
                <w:rFonts w:hint="eastAsia"/>
              </w:rPr>
              <w:t>６</w:t>
            </w:r>
          </w:p>
        </w:tc>
        <w:tc>
          <w:tcPr>
            <w:tcW w:w="4253" w:type="dxa"/>
          </w:tcPr>
          <w:p w14:paraId="43F8E68E" w14:textId="1646AEDD" w:rsidR="00BC658E" w:rsidRDefault="00BC658E" w:rsidP="00864AE1">
            <w:pPr>
              <w:ind w:left="212" w:hangingChars="100" w:hanging="212"/>
            </w:pPr>
            <w:r>
              <w:rPr>
                <w:rFonts w:hint="eastAsia"/>
              </w:rPr>
              <w:t>〇</w:t>
            </w:r>
            <w:r w:rsidR="00EB2302">
              <w:rPr>
                <w:rFonts w:hint="eastAsia"/>
              </w:rPr>
              <w:t xml:space="preserve">　</w:t>
            </w:r>
            <w:r>
              <w:rPr>
                <w:rFonts w:hint="eastAsia"/>
              </w:rPr>
              <w:t>自然物を使って、どんな遊びができるのかを考える。</w:t>
            </w:r>
          </w:p>
          <w:p w14:paraId="3EB1A84F" w14:textId="3720AB3C" w:rsidR="00BC658E" w:rsidRDefault="00BC658E" w:rsidP="00864AE1">
            <w:pPr>
              <w:ind w:left="212" w:hangingChars="100" w:hanging="212"/>
            </w:pPr>
            <w:r>
              <w:rPr>
                <w:rFonts w:hint="eastAsia"/>
              </w:rPr>
              <w:t>〇</w:t>
            </w:r>
            <w:r w:rsidR="00EB2302">
              <w:rPr>
                <w:rFonts w:hint="eastAsia"/>
              </w:rPr>
              <w:t xml:space="preserve">　</w:t>
            </w:r>
            <w:r>
              <w:rPr>
                <w:rFonts w:hint="eastAsia"/>
              </w:rPr>
              <w:t>考えた遊びを試すために、実際に自然物を触ったり、動かしたりする。</w:t>
            </w:r>
          </w:p>
          <w:p w14:paraId="4092A68E" w14:textId="77777777" w:rsidR="00BC658E" w:rsidRDefault="00BC658E" w:rsidP="00864AE1">
            <w:pPr>
              <w:ind w:left="212" w:hangingChars="100" w:hanging="212"/>
            </w:pPr>
          </w:p>
          <w:p w14:paraId="550C76D8" w14:textId="77777777" w:rsidR="00BC658E" w:rsidRDefault="00BC658E" w:rsidP="00864AE1">
            <w:pPr>
              <w:ind w:left="212" w:hangingChars="100" w:hanging="212"/>
            </w:pPr>
          </w:p>
          <w:p w14:paraId="5A380D77" w14:textId="77777777" w:rsidR="00BC658E" w:rsidRDefault="00BC658E" w:rsidP="00864AE1">
            <w:pPr>
              <w:ind w:left="212" w:hangingChars="100" w:hanging="212"/>
            </w:pPr>
          </w:p>
          <w:p w14:paraId="336975A2" w14:textId="77777777" w:rsidR="00BC658E" w:rsidRDefault="00BC658E" w:rsidP="00864AE1">
            <w:pPr>
              <w:ind w:left="212" w:hangingChars="100" w:hanging="212"/>
            </w:pPr>
          </w:p>
          <w:p w14:paraId="6FD294CD" w14:textId="77777777" w:rsidR="00BC658E" w:rsidRDefault="00BC658E" w:rsidP="00864AE1">
            <w:pPr>
              <w:ind w:left="212" w:hangingChars="100" w:hanging="212"/>
            </w:pPr>
          </w:p>
          <w:p w14:paraId="7CA36B37" w14:textId="3018363F" w:rsidR="00BC658E" w:rsidRDefault="00BC658E" w:rsidP="00864AE1">
            <w:pPr>
              <w:ind w:left="212" w:hangingChars="100" w:hanging="212"/>
            </w:pPr>
            <w:r>
              <w:rPr>
                <w:rFonts w:hint="eastAsia"/>
              </w:rPr>
              <w:t>〇</w:t>
            </w:r>
            <w:r w:rsidR="00EB2302">
              <w:rPr>
                <w:rFonts w:hint="eastAsia"/>
              </w:rPr>
              <w:t xml:space="preserve">　</w:t>
            </w:r>
            <w:r>
              <w:rPr>
                <w:rFonts w:hint="eastAsia"/>
              </w:rPr>
              <w:t>どのような遊びを考えたり試したりしたのかを、全体で共有する。</w:t>
            </w:r>
          </w:p>
          <w:p w14:paraId="245508CE" w14:textId="77777777" w:rsidR="00BC658E" w:rsidRDefault="00BC658E" w:rsidP="00864AE1"/>
          <w:p w14:paraId="4AE40DE1" w14:textId="049C6267" w:rsidR="00BC658E" w:rsidRDefault="00BC658E" w:rsidP="00864AE1"/>
          <w:p w14:paraId="39778763" w14:textId="77D76AE9" w:rsidR="00BC658E" w:rsidRDefault="00BC658E" w:rsidP="007C7D6E">
            <w:pPr>
              <w:ind w:left="212" w:hangingChars="100" w:hanging="212"/>
            </w:pPr>
            <w:r>
              <w:rPr>
                <w:rFonts w:hint="eastAsia"/>
              </w:rPr>
              <w:t>〇</w:t>
            </w:r>
            <w:r w:rsidR="00EB2302">
              <w:rPr>
                <w:rFonts w:hint="eastAsia"/>
              </w:rPr>
              <w:t xml:space="preserve">　</w:t>
            </w:r>
            <w:r>
              <w:rPr>
                <w:rFonts w:hint="eastAsia"/>
              </w:rPr>
              <w:t>どんな遊びをしたのかを全体で共有する。</w:t>
            </w:r>
          </w:p>
          <w:p w14:paraId="3991B868" w14:textId="4604ED1C" w:rsidR="00BC658E" w:rsidRDefault="00BC658E" w:rsidP="007C7D6E">
            <w:pPr>
              <w:ind w:left="212" w:hangingChars="100" w:hanging="212"/>
            </w:pPr>
            <w:r>
              <w:rPr>
                <w:rFonts w:hint="eastAsia"/>
              </w:rPr>
              <w:t>〇</w:t>
            </w:r>
            <w:r w:rsidR="00EB2302">
              <w:rPr>
                <w:rFonts w:hint="eastAsia"/>
              </w:rPr>
              <w:t xml:space="preserve">　</w:t>
            </w:r>
            <w:r>
              <w:rPr>
                <w:rFonts w:hint="eastAsia"/>
              </w:rPr>
              <w:t>遊んでみた感想や、気が付いたことを話し合う。</w:t>
            </w:r>
          </w:p>
          <w:p w14:paraId="265C46A6" w14:textId="6DB0E1F1" w:rsidR="00BC658E" w:rsidRDefault="00BC658E" w:rsidP="00864AE1">
            <w:r>
              <w:rPr>
                <w:rFonts w:hint="eastAsia"/>
              </w:rPr>
              <w:t>〇</w:t>
            </w:r>
            <w:r w:rsidR="00EB2302">
              <w:rPr>
                <w:rFonts w:hint="eastAsia"/>
              </w:rPr>
              <w:t xml:space="preserve">　</w:t>
            </w:r>
            <w:r>
              <w:rPr>
                <w:rFonts w:hint="eastAsia"/>
              </w:rPr>
              <w:t>これからの活動計画を話し合う</w:t>
            </w:r>
          </w:p>
          <w:p w14:paraId="3D0F121E" w14:textId="77777777" w:rsidR="00BC658E" w:rsidRDefault="00BC658E" w:rsidP="00864AE1"/>
          <w:p w14:paraId="53149545" w14:textId="58127954" w:rsidR="00BC658E" w:rsidRDefault="00BC658E" w:rsidP="00864AE1">
            <w:pPr>
              <w:ind w:left="212" w:hangingChars="100" w:hanging="212"/>
            </w:pPr>
          </w:p>
        </w:tc>
        <w:tc>
          <w:tcPr>
            <w:tcW w:w="4360" w:type="dxa"/>
          </w:tcPr>
          <w:p w14:paraId="222F1BCF" w14:textId="6B2296E0" w:rsidR="00BC658E" w:rsidRDefault="00BC658E" w:rsidP="00864AE1">
            <w:pPr>
              <w:ind w:left="212" w:hangingChars="100" w:hanging="212"/>
            </w:pPr>
            <w:r>
              <w:rPr>
                <w:rFonts w:hint="eastAsia"/>
              </w:rPr>
              <w:t>◎</w:t>
            </w:r>
            <w:r w:rsidR="00EB2302">
              <w:rPr>
                <w:rFonts w:hint="eastAsia"/>
              </w:rPr>
              <w:t xml:space="preserve">　</w:t>
            </w:r>
            <w:r>
              <w:rPr>
                <w:rFonts w:hint="eastAsia"/>
              </w:rPr>
              <w:t>教室に、拾い集めた自然物を飾っておいたり、児童が活動した様子の写真などを掲示したりするようにする。</w:t>
            </w:r>
          </w:p>
          <w:p w14:paraId="044A91B8" w14:textId="76BC9C1C" w:rsidR="00BC658E" w:rsidRDefault="00BC658E" w:rsidP="00864AE1">
            <w:pPr>
              <w:ind w:left="212" w:hangingChars="100" w:hanging="212"/>
              <w:rPr>
                <w:rFonts w:ascii="ＭＳ 明朝" w:eastAsia="ＭＳ 明朝" w:hAnsi="ＭＳ 明朝" w:cs="ＭＳ 明朝"/>
              </w:rPr>
            </w:pPr>
            <w:r>
              <w:rPr>
                <w:rFonts w:ascii="ＭＳ 明朝" w:eastAsia="ＭＳ 明朝" w:hAnsi="ＭＳ 明朝" w:cs="ＭＳ 明朝" w:hint="eastAsia"/>
              </w:rPr>
              <w:t>◎</w:t>
            </w:r>
            <w:r w:rsidR="00EB2302">
              <w:rPr>
                <w:rFonts w:ascii="ＭＳ 明朝" w:eastAsia="ＭＳ 明朝" w:hAnsi="ＭＳ 明朝" w:cs="ＭＳ 明朝" w:hint="eastAsia"/>
              </w:rPr>
              <w:t xml:space="preserve">　</w:t>
            </w:r>
            <w:r>
              <w:rPr>
                <w:rFonts w:ascii="ＭＳ 明朝" w:eastAsia="ＭＳ 明朝" w:hAnsi="ＭＳ 明朝" w:cs="ＭＳ 明朝" w:hint="eastAsia"/>
              </w:rPr>
              <w:t>ホールにある図書資料を自由に参照させ、遊びのアイディア作りに生かせるようにする。</w:t>
            </w:r>
          </w:p>
          <w:p w14:paraId="3BC4F831" w14:textId="427F628D" w:rsidR="00BC658E" w:rsidRDefault="00BC658E" w:rsidP="00864AE1">
            <w:pPr>
              <w:ind w:left="212" w:hangingChars="100" w:hanging="212"/>
            </w:pPr>
            <w:r>
              <w:rPr>
                <w:rFonts w:ascii="ＭＳ 明朝" w:eastAsia="ＭＳ 明朝" w:hAnsi="ＭＳ 明朝" w:cs="ＭＳ 明朝" w:hint="eastAsia"/>
              </w:rPr>
              <w:t>★</w:t>
            </w:r>
            <w:r w:rsidR="00EB2302">
              <w:rPr>
                <w:rFonts w:ascii="ＭＳ 明朝" w:eastAsia="ＭＳ 明朝" w:hAnsi="ＭＳ 明朝" w:cs="ＭＳ 明朝" w:hint="eastAsia"/>
              </w:rPr>
              <w:t xml:space="preserve">　</w:t>
            </w:r>
            <w:r>
              <w:rPr>
                <w:rFonts w:ascii="ＭＳ 明朝" w:eastAsia="ＭＳ 明朝" w:hAnsi="ＭＳ 明朝" w:cs="ＭＳ 明朝" w:hint="eastAsia"/>
              </w:rPr>
              <w:t>図書資料コーナーと同様に、</w:t>
            </w:r>
            <w:r w:rsidR="007C7D6E">
              <w:rPr>
                <w:rFonts w:ascii="ＭＳ 明朝" w:eastAsia="ＭＳ 明朝" w:hAnsi="ＭＳ 明朝" w:cs="ＭＳ 明朝" w:hint="eastAsia"/>
              </w:rPr>
              <w:t>ＴＰＣ</w:t>
            </w:r>
            <w:r>
              <w:rPr>
                <w:rFonts w:ascii="ＭＳ 明朝" w:eastAsia="ＭＳ 明朝" w:hAnsi="ＭＳ 明朝" w:cs="ＭＳ 明朝" w:hint="eastAsia"/>
              </w:rPr>
              <w:t>を活用し、自然物を使った遊びの動画を見られるようにしておく。</w:t>
            </w:r>
          </w:p>
          <w:p w14:paraId="4F5341D9" w14:textId="434FB5C8" w:rsidR="00BC658E" w:rsidRDefault="00BC658E" w:rsidP="00864AE1">
            <w:pPr>
              <w:ind w:left="212" w:hangingChars="100" w:hanging="212"/>
            </w:pPr>
            <w:r>
              <w:rPr>
                <w:rFonts w:hint="eastAsia"/>
              </w:rPr>
              <w:t>◆</w:t>
            </w:r>
            <w:r w:rsidR="00EB2302">
              <w:rPr>
                <w:rFonts w:hint="eastAsia"/>
              </w:rPr>
              <w:t xml:space="preserve">　</w:t>
            </w:r>
            <w:r>
              <w:rPr>
                <w:rFonts w:hint="eastAsia"/>
              </w:rPr>
              <w:t>木の実や葉の特徴を生かして、楽しく遊ぼうとしている。</w:t>
            </w:r>
          </w:p>
          <w:p w14:paraId="4F2A0526" w14:textId="388DE721" w:rsidR="00BC658E" w:rsidRDefault="00BC658E" w:rsidP="00864AE1">
            <w:pPr>
              <w:ind w:left="212" w:hangingChars="100" w:hanging="212"/>
              <w:jc w:val="right"/>
            </w:pPr>
            <w:r>
              <w:rPr>
                <w:rFonts w:hint="eastAsia"/>
              </w:rPr>
              <w:t>（主）〔ＷＳ　行動〕</w:t>
            </w:r>
          </w:p>
          <w:p w14:paraId="1A146962" w14:textId="77777777" w:rsidR="00BC658E" w:rsidRDefault="00BC658E" w:rsidP="00864AE1"/>
          <w:p w14:paraId="1C1BA1A1" w14:textId="6727C343" w:rsidR="00BC658E" w:rsidRDefault="00BC658E" w:rsidP="00864AE1">
            <w:pPr>
              <w:ind w:left="212" w:hangingChars="100" w:hanging="212"/>
            </w:pPr>
            <w:r>
              <w:rPr>
                <w:rFonts w:hint="eastAsia"/>
              </w:rPr>
              <w:t>◎</w:t>
            </w:r>
            <w:r w:rsidR="00EB2302">
              <w:rPr>
                <w:rFonts w:hint="eastAsia"/>
              </w:rPr>
              <w:t xml:space="preserve">　</w:t>
            </w:r>
            <w:r>
              <w:rPr>
                <w:rFonts w:hint="eastAsia"/>
              </w:rPr>
              <w:t>前時の振り返りを活用し、どのような遊びをしたのか、気付いた点などを想起させる。</w:t>
            </w:r>
          </w:p>
          <w:p w14:paraId="775469CD" w14:textId="6E993181" w:rsidR="00BC658E" w:rsidRDefault="00BC658E" w:rsidP="00864AE1">
            <w:pPr>
              <w:ind w:left="233" w:hangingChars="110" w:hanging="233"/>
            </w:pPr>
            <w:r>
              <w:rPr>
                <w:rFonts w:hint="eastAsia"/>
              </w:rPr>
              <w:t>◆</w:t>
            </w:r>
            <w:r w:rsidR="00EB2302">
              <w:rPr>
                <w:rFonts w:hint="eastAsia"/>
              </w:rPr>
              <w:t xml:space="preserve">　</w:t>
            </w:r>
            <w:r w:rsidR="003128B1">
              <w:rPr>
                <w:rFonts w:hint="eastAsia"/>
              </w:rPr>
              <w:t>見付け</w:t>
            </w:r>
            <w:r w:rsidRPr="008B62B4">
              <w:rPr>
                <w:rFonts w:hint="eastAsia"/>
              </w:rPr>
              <w:t>た木の実や葉、楽しかった活動などについて友達と紹介しあったり伝え合ったりしている。</w:t>
            </w:r>
          </w:p>
          <w:p w14:paraId="57AF5D71" w14:textId="6B11A751" w:rsidR="00BC658E" w:rsidRPr="006D1BDC" w:rsidRDefault="00BC658E" w:rsidP="00864AE1">
            <w:pPr>
              <w:ind w:left="233" w:hangingChars="110" w:hanging="233"/>
              <w:jc w:val="right"/>
            </w:pPr>
            <w:r>
              <w:rPr>
                <w:rFonts w:hint="eastAsia"/>
              </w:rPr>
              <w:t>（思）〔ＷＳ　発言〕</w:t>
            </w:r>
          </w:p>
        </w:tc>
      </w:tr>
      <w:tr w:rsidR="00BC658E" w14:paraId="1EEA63D5" w14:textId="77777777" w:rsidTr="00136B14">
        <w:trPr>
          <w:cantSplit/>
          <w:trHeight w:val="1116"/>
        </w:trPr>
        <w:tc>
          <w:tcPr>
            <w:tcW w:w="564" w:type="dxa"/>
            <w:vMerge w:val="restart"/>
            <w:vAlign w:val="center"/>
          </w:tcPr>
          <w:p w14:paraId="184C6B31" w14:textId="27423047" w:rsidR="00BC658E" w:rsidRDefault="00BC658E" w:rsidP="00864AE1">
            <w:pPr>
              <w:jc w:val="center"/>
            </w:pPr>
            <w:r>
              <w:rPr>
                <w:rFonts w:hint="eastAsia"/>
              </w:rPr>
              <w:lastRenderedPageBreak/>
              <w:t>三次</w:t>
            </w:r>
          </w:p>
        </w:tc>
        <w:tc>
          <w:tcPr>
            <w:tcW w:w="565" w:type="dxa"/>
          </w:tcPr>
          <w:p w14:paraId="46B8E3D5" w14:textId="60DE288C" w:rsidR="00BC658E" w:rsidRDefault="007C7D6E" w:rsidP="00864AE1">
            <w:pPr>
              <w:jc w:val="center"/>
            </w:pPr>
            <w:r>
              <w:rPr>
                <w:rFonts w:hint="eastAsia"/>
              </w:rPr>
              <w:t>７</w:t>
            </w:r>
          </w:p>
        </w:tc>
        <w:tc>
          <w:tcPr>
            <w:tcW w:w="4253" w:type="dxa"/>
          </w:tcPr>
          <w:p w14:paraId="6C9F7BD4" w14:textId="6DE70677" w:rsidR="00BC658E" w:rsidRDefault="00BC658E" w:rsidP="00864AE1">
            <w:pPr>
              <w:ind w:left="212" w:hangingChars="100" w:hanging="212"/>
            </w:pPr>
            <w:r>
              <w:rPr>
                <w:rFonts w:hint="eastAsia"/>
              </w:rPr>
              <w:t>〇</w:t>
            </w:r>
            <w:r w:rsidR="00EB2302">
              <w:rPr>
                <w:rFonts w:hint="eastAsia"/>
              </w:rPr>
              <w:t xml:space="preserve">　</w:t>
            </w:r>
            <w:r>
              <w:rPr>
                <w:rFonts w:hint="eastAsia"/>
              </w:rPr>
              <w:t>「どんぐりりまつり」に向けて、自然物を使って、作りたいものを工夫しながら作る。</w:t>
            </w:r>
          </w:p>
          <w:p w14:paraId="3E094E17" w14:textId="58C8286A" w:rsidR="00BC658E" w:rsidRDefault="00BC658E" w:rsidP="00864AE1">
            <w:pPr>
              <w:ind w:left="212" w:hangingChars="100" w:hanging="212"/>
            </w:pPr>
          </w:p>
        </w:tc>
        <w:tc>
          <w:tcPr>
            <w:tcW w:w="4360" w:type="dxa"/>
          </w:tcPr>
          <w:p w14:paraId="06059323" w14:textId="76865661" w:rsidR="00BC658E" w:rsidRDefault="00BC658E" w:rsidP="00864AE1">
            <w:pPr>
              <w:ind w:left="212" w:hangingChars="100" w:hanging="212"/>
            </w:pPr>
            <w:r>
              <w:rPr>
                <w:rFonts w:hint="eastAsia"/>
              </w:rPr>
              <w:t>◎</w:t>
            </w:r>
            <w:r w:rsidR="00EB2302">
              <w:rPr>
                <w:rFonts w:hint="eastAsia"/>
              </w:rPr>
              <w:t xml:space="preserve">　</w:t>
            </w:r>
            <w:r>
              <w:rPr>
                <w:rFonts w:hint="eastAsia"/>
              </w:rPr>
              <w:t>何度も試しながらおもちゃ作りをすることができるように、事前に集めた木の実や葉を箱に入れてクラスの共有物にしておく。</w:t>
            </w:r>
          </w:p>
        </w:tc>
      </w:tr>
      <w:tr w:rsidR="00BC658E" w14:paraId="478A3C11" w14:textId="77777777" w:rsidTr="00136B14">
        <w:trPr>
          <w:cantSplit/>
          <w:trHeight w:val="1766"/>
        </w:trPr>
        <w:tc>
          <w:tcPr>
            <w:tcW w:w="564" w:type="dxa"/>
            <w:vMerge/>
            <w:vAlign w:val="center"/>
          </w:tcPr>
          <w:p w14:paraId="2D05CBA3" w14:textId="77777777" w:rsidR="00BC658E" w:rsidRDefault="00BC658E" w:rsidP="00864AE1">
            <w:pPr>
              <w:jc w:val="center"/>
            </w:pPr>
          </w:p>
        </w:tc>
        <w:tc>
          <w:tcPr>
            <w:tcW w:w="565" w:type="dxa"/>
          </w:tcPr>
          <w:p w14:paraId="5261FB0A" w14:textId="2BE51FE6" w:rsidR="00BC658E" w:rsidRDefault="00BC658E" w:rsidP="00864AE1">
            <w:pPr>
              <w:jc w:val="center"/>
            </w:pPr>
            <w:r>
              <w:rPr>
                <w:rFonts w:hint="eastAsia"/>
              </w:rPr>
              <w:t>８</w:t>
            </w:r>
          </w:p>
        </w:tc>
        <w:tc>
          <w:tcPr>
            <w:tcW w:w="4253" w:type="dxa"/>
          </w:tcPr>
          <w:p w14:paraId="5CA00800" w14:textId="4F959247" w:rsidR="00BC658E" w:rsidRDefault="00BC658E" w:rsidP="00864AE1">
            <w:pPr>
              <w:ind w:left="212" w:hangingChars="100" w:hanging="212"/>
            </w:pPr>
            <w:r>
              <w:rPr>
                <w:rFonts w:hint="eastAsia"/>
              </w:rPr>
              <w:t>〇</w:t>
            </w:r>
            <w:r w:rsidR="00EB2302">
              <w:rPr>
                <w:rFonts w:hint="eastAsia"/>
              </w:rPr>
              <w:t xml:space="preserve">　</w:t>
            </w:r>
            <w:r>
              <w:rPr>
                <w:rFonts w:hint="eastAsia"/>
              </w:rPr>
              <w:t>作ったもので友達と一緒に遊んだり、遊び方を工夫して楽しんだりする。</w:t>
            </w:r>
          </w:p>
          <w:p w14:paraId="025FC584" w14:textId="77777777" w:rsidR="00BC658E" w:rsidRDefault="00BC658E" w:rsidP="00864AE1">
            <w:pPr>
              <w:ind w:left="212" w:hangingChars="100" w:hanging="212"/>
            </w:pPr>
          </w:p>
          <w:p w14:paraId="2F290071" w14:textId="77777777" w:rsidR="00BC658E" w:rsidRDefault="00BC658E" w:rsidP="00864AE1">
            <w:pPr>
              <w:ind w:left="212" w:hangingChars="100" w:hanging="212"/>
            </w:pPr>
          </w:p>
          <w:p w14:paraId="5302BE54" w14:textId="77777777" w:rsidR="00BC658E" w:rsidRDefault="00BC658E" w:rsidP="00864AE1">
            <w:pPr>
              <w:ind w:left="212" w:hangingChars="100" w:hanging="212"/>
            </w:pPr>
          </w:p>
          <w:p w14:paraId="13E88BC6" w14:textId="7C9077B8" w:rsidR="00BC658E" w:rsidRDefault="00BC658E" w:rsidP="00864AE1">
            <w:pPr>
              <w:ind w:left="212" w:hangingChars="100" w:hanging="212"/>
            </w:pPr>
          </w:p>
        </w:tc>
        <w:tc>
          <w:tcPr>
            <w:tcW w:w="4360" w:type="dxa"/>
          </w:tcPr>
          <w:p w14:paraId="3FB9DAB0" w14:textId="62CA3CA2" w:rsidR="00BC658E" w:rsidRDefault="00BC658E" w:rsidP="00864AE1">
            <w:pPr>
              <w:ind w:left="212" w:hangingChars="100" w:hanging="212"/>
            </w:pPr>
            <w:r>
              <w:rPr>
                <w:rFonts w:hint="eastAsia"/>
              </w:rPr>
              <w:t>◎</w:t>
            </w:r>
            <w:r w:rsidR="00EB2302">
              <w:rPr>
                <w:rFonts w:hint="eastAsia"/>
              </w:rPr>
              <w:t xml:space="preserve">　</w:t>
            </w:r>
            <w:r>
              <w:rPr>
                <w:rFonts w:hint="eastAsia"/>
              </w:rPr>
              <w:t>活動の様子を記録写真や動画に残し、振り返りの指導に生かせるようにする。</w:t>
            </w:r>
          </w:p>
          <w:p w14:paraId="2CEB4861" w14:textId="58C19D1E" w:rsidR="00BC658E" w:rsidRDefault="00BC658E" w:rsidP="00864AE1">
            <w:pPr>
              <w:ind w:left="212" w:hangingChars="100" w:hanging="212"/>
            </w:pPr>
            <w:r>
              <w:rPr>
                <w:rFonts w:hint="eastAsia"/>
              </w:rPr>
              <w:t>◆</w:t>
            </w:r>
            <w:r w:rsidR="00EB2302">
              <w:rPr>
                <w:rFonts w:hint="eastAsia"/>
              </w:rPr>
              <w:t xml:space="preserve">　</w:t>
            </w:r>
            <w:r>
              <w:rPr>
                <w:rFonts w:hint="eastAsia"/>
              </w:rPr>
              <w:t>おもちゃの動きを試したり、友達のおもちゃと比べたりしながら、繰り返し遊んでいる。</w:t>
            </w:r>
          </w:p>
          <w:p w14:paraId="5B46D5F0" w14:textId="7569A9D6" w:rsidR="00BC658E" w:rsidRDefault="00BC658E" w:rsidP="00864AE1">
            <w:pPr>
              <w:ind w:left="212" w:hangingChars="100" w:hanging="212"/>
              <w:jc w:val="right"/>
            </w:pPr>
            <w:r>
              <w:rPr>
                <w:rFonts w:hint="eastAsia"/>
              </w:rPr>
              <w:t>（思）〔ＷＳ　観察〕</w:t>
            </w:r>
          </w:p>
        </w:tc>
      </w:tr>
      <w:tr w:rsidR="00BC658E" w14:paraId="18C0866E" w14:textId="77777777" w:rsidTr="00136B14">
        <w:trPr>
          <w:cantSplit/>
          <w:trHeight w:val="928"/>
        </w:trPr>
        <w:tc>
          <w:tcPr>
            <w:tcW w:w="564" w:type="dxa"/>
            <w:vMerge/>
            <w:vAlign w:val="center"/>
          </w:tcPr>
          <w:p w14:paraId="36228372" w14:textId="77777777" w:rsidR="00BC658E" w:rsidRDefault="00BC658E" w:rsidP="00864AE1">
            <w:pPr>
              <w:jc w:val="center"/>
            </w:pPr>
          </w:p>
        </w:tc>
        <w:tc>
          <w:tcPr>
            <w:tcW w:w="565" w:type="dxa"/>
          </w:tcPr>
          <w:p w14:paraId="65196A01" w14:textId="2FCF16A0" w:rsidR="00BC658E" w:rsidRDefault="00BC658E" w:rsidP="00864AE1">
            <w:pPr>
              <w:jc w:val="center"/>
            </w:pPr>
            <w:r>
              <w:rPr>
                <w:rFonts w:hint="eastAsia"/>
              </w:rPr>
              <w:t>９</w:t>
            </w:r>
          </w:p>
        </w:tc>
        <w:tc>
          <w:tcPr>
            <w:tcW w:w="4253" w:type="dxa"/>
          </w:tcPr>
          <w:p w14:paraId="5BADF1A9" w14:textId="01DB136A" w:rsidR="00BC658E" w:rsidRDefault="00BC658E" w:rsidP="00864AE1">
            <w:pPr>
              <w:ind w:left="212" w:hangingChars="100" w:hanging="212"/>
            </w:pPr>
            <w:r>
              <w:rPr>
                <w:rFonts w:hint="eastAsia"/>
              </w:rPr>
              <w:t>○</w:t>
            </w:r>
            <w:r w:rsidR="00EB2302">
              <w:rPr>
                <w:rFonts w:hint="eastAsia"/>
              </w:rPr>
              <w:t xml:space="preserve">　</w:t>
            </w:r>
            <w:r>
              <w:rPr>
                <w:rFonts w:hint="eastAsia"/>
              </w:rPr>
              <w:t>活動を振り返り、楽しかったことや気付いたことを絵や文などで表現する。</w:t>
            </w:r>
          </w:p>
          <w:p w14:paraId="1B048E0B" w14:textId="01B3B97E" w:rsidR="00BC658E" w:rsidRDefault="00BC658E" w:rsidP="00864AE1"/>
        </w:tc>
        <w:tc>
          <w:tcPr>
            <w:tcW w:w="4360" w:type="dxa"/>
          </w:tcPr>
          <w:p w14:paraId="18CA0222" w14:textId="533C72F2" w:rsidR="00BC658E" w:rsidRDefault="00BC658E" w:rsidP="00864AE1">
            <w:pPr>
              <w:ind w:left="212" w:hangingChars="100" w:hanging="212"/>
            </w:pPr>
            <w:r>
              <w:rPr>
                <w:rFonts w:hint="eastAsia"/>
              </w:rPr>
              <w:t>◎</w:t>
            </w:r>
            <w:r w:rsidR="00EB2302">
              <w:rPr>
                <w:rFonts w:hint="eastAsia"/>
              </w:rPr>
              <w:t xml:space="preserve">　</w:t>
            </w:r>
            <w:r>
              <w:rPr>
                <w:rFonts w:hint="eastAsia"/>
              </w:rPr>
              <w:t>工夫した点を絵や文で表現しやす</w:t>
            </w:r>
            <w:r w:rsidR="00E42976">
              <w:rPr>
                <w:rFonts w:hint="eastAsia"/>
              </w:rPr>
              <w:t>いように、振り返りでは、児童の活動の様子の画像などを電子黒板で映</w:t>
            </w:r>
            <w:r>
              <w:rPr>
                <w:rFonts w:hint="eastAsia"/>
              </w:rPr>
              <w:t>し出す。</w:t>
            </w:r>
          </w:p>
        </w:tc>
      </w:tr>
      <w:tr w:rsidR="00BC658E" w14:paraId="79476B88" w14:textId="77777777" w:rsidTr="00136B14">
        <w:trPr>
          <w:cantSplit/>
          <w:trHeight w:val="1995"/>
        </w:trPr>
        <w:tc>
          <w:tcPr>
            <w:tcW w:w="564" w:type="dxa"/>
            <w:vMerge/>
            <w:vAlign w:val="center"/>
          </w:tcPr>
          <w:p w14:paraId="102BD599" w14:textId="77777777" w:rsidR="00BC658E" w:rsidRDefault="00BC658E" w:rsidP="00864AE1">
            <w:pPr>
              <w:jc w:val="center"/>
            </w:pPr>
          </w:p>
        </w:tc>
        <w:tc>
          <w:tcPr>
            <w:tcW w:w="565" w:type="dxa"/>
          </w:tcPr>
          <w:p w14:paraId="3ABEA72F" w14:textId="0A100FBC" w:rsidR="00BC658E" w:rsidRPr="0038221F" w:rsidRDefault="00BC658E" w:rsidP="00864AE1">
            <w:pPr>
              <w:jc w:val="center"/>
              <w:rPr>
                <w:rFonts w:asciiTheme="minorEastAsia" w:hAnsiTheme="minorEastAsia"/>
              </w:rPr>
            </w:pPr>
            <w:r w:rsidRPr="0038221F">
              <w:rPr>
                <w:rFonts w:asciiTheme="minorEastAsia" w:hAnsiTheme="minorEastAsia" w:hint="eastAsia"/>
              </w:rPr>
              <w:t>10</w:t>
            </w:r>
          </w:p>
          <w:p w14:paraId="7CAE013B" w14:textId="156DCDBC" w:rsidR="00BC658E" w:rsidRDefault="00BC658E" w:rsidP="00864AE1">
            <w:pPr>
              <w:jc w:val="center"/>
            </w:pPr>
            <w:r w:rsidRPr="0038221F">
              <w:rPr>
                <w:rFonts w:asciiTheme="minorEastAsia" w:hAnsiTheme="minorEastAsia" w:hint="eastAsia"/>
              </w:rPr>
              <w:t>11</w:t>
            </w:r>
          </w:p>
        </w:tc>
        <w:tc>
          <w:tcPr>
            <w:tcW w:w="4253" w:type="dxa"/>
          </w:tcPr>
          <w:p w14:paraId="022321F0" w14:textId="28A98BE6" w:rsidR="00BC658E" w:rsidRDefault="00BC658E" w:rsidP="00864AE1">
            <w:pPr>
              <w:ind w:left="212" w:hangingChars="100" w:hanging="212"/>
            </w:pPr>
            <w:r>
              <w:rPr>
                <w:rFonts w:hint="eastAsia"/>
              </w:rPr>
              <w:t>○</w:t>
            </w:r>
            <w:r w:rsidR="00EB2302">
              <w:rPr>
                <w:rFonts w:hint="eastAsia"/>
              </w:rPr>
              <w:t xml:space="preserve">　</w:t>
            </w:r>
            <w:r>
              <w:rPr>
                <w:rFonts w:hint="eastAsia"/>
              </w:rPr>
              <w:t>「どんぐりまつり」の計画を立てる。</w:t>
            </w:r>
          </w:p>
          <w:p w14:paraId="18D99AC7" w14:textId="670687BF" w:rsidR="00BC658E" w:rsidRDefault="00BC658E" w:rsidP="00864AE1">
            <w:pPr>
              <w:ind w:left="212" w:hangingChars="100" w:hanging="212"/>
            </w:pPr>
            <w:r>
              <w:rPr>
                <w:rFonts w:hint="eastAsia"/>
              </w:rPr>
              <w:t>○</w:t>
            </w:r>
            <w:r w:rsidR="00EB2302">
              <w:rPr>
                <w:rFonts w:hint="eastAsia"/>
              </w:rPr>
              <w:t xml:space="preserve">　</w:t>
            </w:r>
            <w:r>
              <w:rPr>
                <w:rFonts w:hint="eastAsia"/>
              </w:rPr>
              <w:t>「どんぐりまつり」に必要なものを作ったり準備したりする。</w:t>
            </w:r>
          </w:p>
          <w:p w14:paraId="6F138CAC" w14:textId="59598B6E" w:rsidR="00BC658E" w:rsidRDefault="00BC658E" w:rsidP="00864AE1">
            <w:pPr>
              <w:ind w:left="212" w:hangingChars="100" w:hanging="212"/>
            </w:pPr>
            <w:r>
              <w:rPr>
                <w:rFonts w:hint="eastAsia"/>
              </w:rPr>
              <w:t>○</w:t>
            </w:r>
            <w:r w:rsidR="00EB2302">
              <w:rPr>
                <w:rFonts w:hint="eastAsia"/>
              </w:rPr>
              <w:t xml:space="preserve">　</w:t>
            </w:r>
            <w:r>
              <w:rPr>
                <w:rFonts w:hint="eastAsia"/>
              </w:rPr>
              <w:t>遊び方やルールをグループで話し合ったり、試しに遊んだりして遊びを工夫する。</w:t>
            </w:r>
          </w:p>
          <w:p w14:paraId="3A722C8B" w14:textId="104E0E6A" w:rsidR="00BC658E" w:rsidRDefault="00BC658E" w:rsidP="00EB2302"/>
        </w:tc>
        <w:tc>
          <w:tcPr>
            <w:tcW w:w="4360" w:type="dxa"/>
          </w:tcPr>
          <w:p w14:paraId="330D14E7" w14:textId="2A6F74E2" w:rsidR="00BC658E" w:rsidRPr="002529E3" w:rsidRDefault="00BC658E" w:rsidP="00864AE1">
            <w:pPr>
              <w:ind w:left="233" w:hangingChars="110" w:hanging="233"/>
            </w:pPr>
            <w:r>
              <w:rPr>
                <w:rFonts w:hint="eastAsia"/>
              </w:rPr>
              <w:t>◎</w:t>
            </w:r>
            <w:r w:rsidR="00EB2302">
              <w:rPr>
                <w:rFonts w:hint="eastAsia"/>
              </w:rPr>
              <w:t xml:space="preserve">　</w:t>
            </w:r>
            <w:r w:rsidRPr="002529E3">
              <w:rPr>
                <w:rFonts w:hint="eastAsia"/>
              </w:rPr>
              <w:t>教室の中に「材料コーナー」を設け、児童が自由に材料を付け加え</w:t>
            </w:r>
            <w:r>
              <w:rPr>
                <w:rFonts w:hint="eastAsia"/>
              </w:rPr>
              <w:t>られ</w:t>
            </w:r>
            <w:r w:rsidRPr="002529E3">
              <w:rPr>
                <w:rFonts w:hint="eastAsia"/>
              </w:rPr>
              <w:t>るようにする。</w:t>
            </w:r>
          </w:p>
          <w:p w14:paraId="78AE5598" w14:textId="530A44E4" w:rsidR="00BC658E" w:rsidRDefault="00BC658E" w:rsidP="00864AE1">
            <w:pPr>
              <w:ind w:left="233" w:hangingChars="110" w:hanging="233"/>
            </w:pPr>
            <w:r w:rsidRPr="005E4962">
              <w:rPr>
                <w:rFonts w:hint="eastAsia"/>
              </w:rPr>
              <w:t>◆</w:t>
            </w:r>
            <w:r w:rsidR="00EB2302">
              <w:rPr>
                <w:rFonts w:hint="eastAsia"/>
              </w:rPr>
              <w:t xml:space="preserve">　</w:t>
            </w:r>
            <w:r w:rsidRPr="005E4962">
              <w:rPr>
                <w:rFonts w:hint="eastAsia"/>
              </w:rPr>
              <w:t>みんなで楽しく遊ぶために遊びの工夫を伝え合い、</w:t>
            </w:r>
            <w:r>
              <w:rPr>
                <w:rFonts w:hint="eastAsia"/>
              </w:rPr>
              <w:t>楽しい</w:t>
            </w:r>
            <w:r w:rsidRPr="005E4962">
              <w:rPr>
                <w:rFonts w:hint="eastAsia"/>
              </w:rPr>
              <w:t>遊びを創り出そうとしている。</w:t>
            </w:r>
          </w:p>
          <w:p w14:paraId="4923B0EE" w14:textId="6F0F47C1" w:rsidR="00BC658E" w:rsidRDefault="00BC658E" w:rsidP="00864AE1">
            <w:pPr>
              <w:ind w:left="233" w:hangingChars="110" w:hanging="233"/>
              <w:jc w:val="right"/>
            </w:pPr>
            <w:r>
              <w:rPr>
                <w:rFonts w:hint="eastAsia"/>
              </w:rPr>
              <w:t>（主）〔ＷＳ　発言〕</w:t>
            </w:r>
          </w:p>
        </w:tc>
      </w:tr>
      <w:tr w:rsidR="00BC658E" w14:paraId="6BA31644" w14:textId="77777777" w:rsidTr="00136B14">
        <w:trPr>
          <w:cantSplit/>
          <w:trHeight w:val="2514"/>
        </w:trPr>
        <w:tc>
          <w:tcPr>
            <w:tcW w:w="564" w:type="dxa"/>
            <w:vMerge/>
            <w:vAlign w:val="center"/>
          </w:tcPr>
          <w:p w14:paraId="39C60090" w14:textId="77777777" w:rsidR="00BC658E" w:rsidRDefault="00BC658E" w:rsidP="00864AE1">
            <w:pPr>
              <w:jc w:val="center"/>
            </w:pPr>
          </w:p>
        </w:tc>
        <w:tc>
          <w:tcPr>
            <w:tcW w:w="565" w:type="dxa"/>
          </w:tcPr>
          <w:p w14:paraId="2F7A1AE5" w14:textId="77777777" w:rsidR="00BC658E" w:rsidRPr="0038221F" w:rsidRDefault="00BC658E" w:rsidP="00864AE1">
            <w:pPr>
              <w:jc w:val="center"/>
              <w:rPr>
                <w:rFonts w:asciiTheme="minorEastAsia" w:hAnsiTheme="minorEastAsia"/>
              </w:rPr>
            </w:pPr>
            <w:r w:rsidRPr="0038221F">
              <w:rPr>
                <w:rFonts w:asciiTheme="minorEastAsia" w:hAnsiTheme="minorEastAsia" w:hint="eastAsia"/>
              </w:rPr>
              <w:t>12</w:t>
            </w:r>
          </w:p>
          <w:p w14:paraId="7C1060D0" w14:textId="6C141315" w:rsidR="00BC658E" w:rsidRPr="0038221F" w:rsidRDefault="00BC658E" w:rsidP="00864AE1">
            <w:pPr>
              <w:jc w:val="center"/>
              <w:rPr>
                <w:rFonts w:asciiTheme="minorEastAsia" w:hAnsiTheme="minorEastAsia"/>
              </w:rPr>
            </w:pPr>
            <w:r w:rsidRPr="0038221F">
              <w:rPr>
                <w:rFonts w:asciiTheme="minorEastAsia" w:hAnsiTheme="minorEastAsia" w:hint="eastAsia"/>
              </w:rPr>
              <w:t>13</w:t>
            </w:r>
          </w:p>
        </w:tc>
        <w:tc>
          <w:tcPr>
            <w:tcW w:w="4253" w:type="dxa"/>
          </w:tcPr>
          <w:p w14:paraId="30B18BE3" w14:textId="004ED53B" w:rsidR="00BC658E" w:rsidRDefault="00BC658E" w:rsidP="00864AE1">
            <w:pPr>
              <w:ind w:left="212" w:hangingChars="100" w:hanging="212"/>
            </w:pPr>
            <w:r>
              <w:rPr>
                <w:rFonts w:hint="eastAsia"/>
              </w:rPr>
              <w:t>○</w:t>
            </w:r>
            <w:r w:rsidR="00EB2302">
              <w:rPr>
                <w:rFonts w:hint="eastAsia"/>
              </w:rPr>
              <w:t xml:space="preserve">　</w:t>
            </w:r>
            <w:r>
              <w:rPr>
                <w:rFonts w:hint="eastAsia"/>
              </w:rPr>
              <w:t>「どんぐりまつり」を友達と一緒に楽しむ。</w:t>
            </w:r>
          </w:p>
          <w:p w14:paraId="265043D5" w14:textId="77777777" w:rsidR="00BC658E" w:rsidRDefault="00BC658E" w:rsidP="00864AE1">
            <w:pPr>
              <w:ind w:left="212" w:hangingChars="100" w:hanging="212"/>
            </w:pPr>
          </w:p>
          <w:p w14:paraId="7046F6FA" w14:textId="77777777" w:rsidR="00BC658E" w:rsidRDefault="00BC658E" w:rsidP="00864AE1">
            <w:pPr>
              <w:ind w:left="212" w:hangingChars="100" w:hanging="212"/>
            </w:pPr>
          </w:p>
          <w:p w14:paraId="6D7DC24A" w14:textId="77777777" w:rsidR="00BC658E" w:rsidRDefault="00BC658E" w:rsidP="00864AE1">
            <w:pPr>
              <w:ind w:left="212" w:hangingChars="100" w:hanging="212"/>
            </w:pPr>
          </w:p>
          <w:p w14:paraId="0C937943" w14:textId="77777777" w:rsidR="00BC658E" w:rsidRDefault="00BC658E" w:rsidP="00864AE1"/>
          <w:p w14:paraId="109FB3DE" w14:textId="77777777" w:rsidR="00BC658E" w:rsidRDefault="00BC658E" w:rsidP="00864AE1"/>
          <w:p w14:paraId="59C40BC9" w14:textId="77777777" w:rsidR="00BC658E" w:rsidRDefault="00BC658E" w:rsidP="00864AE1"/>
          <w:p w14:paraId="1B5EF6DD" w14:textId="596C3075" w:rsidR="00BC658E" w:rsidRDefault="00BC658E" w:rsidP="00864AE1"/>
        </w:tc>
        <w:tc>
          <w:tcPr>
            <w:tcW w:w="4360" w:type="dxa"/>
          </w:tcPr>
          <w:p w14:paraId="79B729F1" w14:textId="0B009BA9" w:rsidR="00BC658E" w:rsidRDefault="00BC658E" w:rsidP="00864AE1">
            <w:pPr>
              <w:ind w:left="233" w:hangingChars="110" w:hanging="233"/>
            </w:pPr>
            <w:r>
              <w:rPr>
                <w:rFonts w:hint="eastAsia"/>
              </w:rPr>
              <w:t>◎</w:t>
            </w:r>
            <w:r w:rsidR="00EB2302">
              <w:rPr>
                <w:rFonts w:hint="eastAsia"/>
              </w:rPr>
              <w:t xml:space="preserve">　</w:t>
            </w:r>
            <w:r w:rsidRPr="00DC7890">
              <w:rPr>
                <w:rFonts w:hint="eastAsia"/>
              </w:rPr>
              <w:t>クラスを回る順番や時間を示し、まんべんなく交流できるようにする。</w:t>
            </w:r>
          </w:p>
          <w:p w14:paraId="02D0FDBD" w14:textId="30C3A413" w:rsidR="00BC658E" w:rsidRDefault="00BC658E" w:rsidP="00864AE1">
            <w:pPr>
              <w:ind w:left="233" w:hangingChars="110" w:hanging="233"/>
            </w:pPr>
            <w:r w:rsidRPr="00B72991">
              <w:rPr>
                <w:rFonts w:hint="eastAsia"/>
              </w:rPr>
              <w:t>◎</w:t>
            </w:r>
            <w:r w:rsidR="00EB2302">
              <w:rPr>
                <w:rFonts w:hint="eastAsia"/>
              </w:rPr>
              <w:t xml:space="preserve">　</w:t>
            </w:r>
            <w:r w:rsidRPr="00B72991">
              <w:rPr>
                <w:rFonts w:hint="eastAsia"/>
              </w:rPr>
              <w:t>活動の様子を記録写真や動画に残し、振り返りの指導に生かせるようにする。</w:t>
            </w:r>
          </w:p>
          <w:p w14:paraId="2F8CC8E2" w14:textId="11B4048B" w:rsidR="00BC658E" w:rsidRDefault="00BC658E" w:rsidP="00864AE1">
            <w:pPr>
              <w:ind w:left="233" w:hangingChars="110" w:hanging="233"/>
            </w:pPr>
            <w:r w:rsidRPr="002529E3">
              <w:rPr>
                <w:rFonts w:hint="eastAsia"/>
              </w:rPr>
              <w:t>◆</w:t>
            </w:r>
            <w:r w:rsidR="00EB2302">
              <w:rPr>
                <w:rFonts w:hint="eastAsia"/>
              </w:rPr>
              <w:t xml:space="preserve">　</w:t>
            </w:r>
            <w:r w:rsidRPr="002529E3">
              <w:rPr>
                <w:rFonts w:hint="eastAsia"/>
              </w:rPr>
              <w:t>遊びのルールや約束を工夫すると楽しく遊べることや、友達のおもちゃには、自分のものと違う良さがあることに気付いている。</w:t>
            </w:r>
          </w:p>
          <w:p w14:paraId="253133F5" w14:textId="58C10120" w:rsidR="00BC658E" w:rsidRDefault="00BC658E" w:rsidP="00864AE1">
            <w:pPr>
              <w:ind w:left="233" w:hangingChars="110" w:hanging="233"/>
              <w:jc w:val="right"/>
            </w:pPr>
            <w:r w:rsidRPr="00B72991">
              <w:rPr>
                <w:rFonts w:hint="eastAsia"/>
              </w:rPr>
              <w:t>（思</w:t>
            </w:r>
            <w:r>
              <w:rPr>
                <w:rFonts w:hint="eastAsia"/>
              </w:rPr>
              <w:t>）〔ＷＳ　発言〕</w:t>
            </w:r>
          </w:p>
        </w:tc>
      </w:tr>
      <w:tr w:rsidR="00BC658E" w14:paraId="65BF7C1F" w14:textId="77777777" w:rsidTr="00136B14">
        <w:trPr>
          <w:cantSplit/>
          <w:trHeight w:val="3038"/>
        </w:trPr>
        <w:tc>
          <w:tcPr>
            <w:tcW w:w="564" w:type="dxa"/>
            <w:vMerge/>
            <w:vAlign w:val="center"/>
          </w:tcPr>
          <w:p w14:paraId="0B790DFC" w14:textId="77777777" w:rsidR="00BC658E" w:rsidRDefault="00BC658E" w:rsidP="00864AE1">
            <w:pPr>
              <w:jc w:val="center"/>
            </w:pPr>
          </w:p>
        </w:tc>
        <w:tc>
          <w:tcPr>
            <w:tcW w:w="565" w:type="dxa"/>
          </w:tcPr>
          <w:p w14:paraId="3E1A302C" w14:textId="688DA1E9" w:rsidR="00BC658E" w:rsidRPr="0038221F" w:rsidRDefault="00BC658E" w:rsidP="00864AE1">
            <w:pPr>
              <w:jc w:val="center"/>
              <w:rPr>
                <w:rFonts w:asciiTheme="minorEastAsia" w:hAnsiTheme="minorEastAsia"/>
              </w:rPr>
            </w:pPr>
            <w:r w:rsidRPr="0038221F">
              <w:rPr>
                <w:rFonts w:asciiTheme="minorEastAsia" w:hAnsiTheme="minorEastAsia" w:hint="eastAsia"/>
              </w:rPr>
              <w:t>14</w:t>
            </w:r>
          </w:p>
        </w:tc>
        <w:tc>
          <w:tcPr>
            <w:tcW w:w="4253" w:type="dxa"/>
          </w:tcPr>
          <w:p w14:paraId="0DD8ED49" w14:textId="392C9C4B" w:rsidR="00BC658E" w:rsidRDefault="00BC658E" w:rsidP="00864AE1">
            <w:pPr>
              <w:ind w:left="212" w:hangingChars="100" w:hanging="212"/>
            </w:pPr>
            <w:r>
              <w:rPr>
                <w:rFonts w:hint="eastAsia"/>
              </w:rPr>
              <w:t>○</w:t>
            </w:r>
            <w:r w:rsidR="00EB2302">
              <w:rPr>
                <w:rFonts w:hint="eastAsia"/>
              </w:rPr>
              <w:t xml:space="preserve">　</w:t>
            </w:r>
            <w:r>
              <w:rPr>
                <w:rFonts w:hint="eastAsia"/>
              </w:rPr>
              <w:t>これまで記入したワークシートや活動の写真などを見て活動を振り返り、感じたことや考えたことなどをカードに記入する。</w:t>
            </w:r>
          </w:p>
          <w:p w14:paraId="5613CE3A" w14:textId="0EB8ED6F" w:rsidR="00BC658E" w:rsidRDefault="00BC658E" w:rsidP="00864AE1">
            <w:pPr>
              <w:ind w:left="212" w:hangingChars="100" w:hanging="212"/>
            </w:pPr>
            <w:r>
              <w:rPr>
                <w:rFonts w:hint="eastAsia"/>
              </w:rPr>
              <w:t>○</w:t>
            </w:r>
            <w:r w:rsidR="00EB2302">
              <w:rPr>
                <w:rFonts w:hint="eastAsia"/>
              </w:rPr>
              <w:t xml:space="preserve">　</w:t>
            </w:r>
            <w:r>
              <w:rPr>
                <w:rFonts w:hint="eastAsia"/>
              </w:rPr>
              <w:t>これまでの活動について、感じたことや考えたことを友達と伝え合う。</w:t>
            </w:r>
          </w:p>
          <w:p w14:paraId="0DB6E799" w14:textId="71F130FE" w:rsidR="00BC658E" w:rsidRDefault="00BC658E" w:rsidP="00864AE1">
            <w:pPr>
              <w:ind w:left="212" w:hangingChars="100" w:hanging="212"/>
            </w:pPr>
            <w:r>
              <w:rPr>
                <w:rFonts w:hint="eastAsia"/>
              </w:rPr>
              <w:t>○</w:t>
            </w:r>
            <w:r w:rsidR="00EB2302">
              <w:rPr>
                <w:rFonts w:hint="eastAsia"/>
              </w:rPr>
              <w:t xml:space="preserve">　</w:t>
            </w:r>
            <w:r>
              <w:rPr>
                <w:rFonts w:hint="eastAsia"/>
              </w:rPr>
              <w:t>季節を生かした遊びや生活について、感じたことや考えたこと、さらに取り組んでみたい活動などをワークシートに記入する。</w:t>
            </w:r>
          </w:p>
        </w:tc>
        <w:tc>
          <w:tcPr>
            <w:tcW w:w="4360" w:type="dxa"/>
          </w:tcPr>
          <w:p w14:paraId="14CF8E3E" w14:textId="47246DA7" w:rsidR="00BC658E" w:rsidRDefault="00BC658E" w:rsidP="00864AE1">
            <w:pPr>
              <w:ind w:left="212" w:hangingChars="100" w:hanging="212"/>
            </w:pPr>
            <w:r>
              <w:rPr>
                <w:rFonts w:hint="eastAsia"/>
              </w:rPr>
              <w:t>◎</w:t>
            </w:r>
            <w:r w:rsidR="00EB2302">
              <w:rPr>
                <w:rFonts w:hint="eastAsia"/>
              </w:rPr>
              <w:t xml:space="preserve">　</w:t>
            </w:r>
            <w:r w:rsidR="007C7D6E">
              <w:rPr>
                <w:rFonts w:hint="eastAsia"/>
              </w:rPr>
              <w:t>ＴＰＣ</w:t>
            </w:r>
            <w:r>
              <w:rPr>
                <w:rFonts w:hint="eastAsia"/>
              </w:rPr>
              <w:t>を使って児童が自由に活動の写真などが見られるように、これまでの写真などを校内の共有フォルダに保存しておく。</w:t>
            </w:r>
          </w:p>
          <w:p w14:paraId="79908E4D" w14:textId="3EC6E339" w:rsidR="00BC658E" w:rsidRDefault="00BC658E" w:rsidP="00864AE1">
            <w:pPr>
              <w:ind w:left="212" w:hangingChars="100" w:hanging="212"/>
            </w:pPr>
            <w:r>
              <w:rPr>
                <w:rFonts w:hint="eastAsia"/>
              </w:rPr>
              <w:t>★</w:t>
            </w:r>
            <w:r w:rsidR="00EB2302">
              <w:rPr>
                <w:rFonts w:hint="eastAsia"/>
              </w:rPr>
              <w:t xml:space="preserve">　</w:t>
            </w:r>
            <w:r>
              <w:rPr>
                <w:rFonts w:hint="eastAsia"/>
              </w:rPr>
              <w:t>児童が自分でデータの呼び出しができるように、手順を掲示しておく。</w:t>
            </w:r>
          </w:p>
          <w:p w14:paraId="0C10FF68" w14:textId="43506AE7" w:rsidR="00BC658E" w:rsidRDefault="00BC658E" w:rsidP="00864AE1">
            <w:pPr>
              <w:ind w:left="212" w:hangingChars="100" w:hanging="212"/>
            </w:pPr>
            <w:r>
              <w:rPr>
                <w:rFonts w:hint="eastAsia"/>
              </w:rPr>
              <w:t>◆</w:t>
            </w:r>
            <w:r w:rsidR="00EB2302">
              <w:rPr>
                <w:rFonts w:hint="eastAsia"/>
              </w:rPr>
              <w:t xml:space="preserve">　</w:t>
            </w:r>
            <w:r w:rsidRPr="000524C9">
              <w:rPr>
                <w:rFonts w:hint="eastAsia"/>
              </w:rPr>
              <w:t>自分たちの生活が身近な自然や季節の変化に関わっていることや、みんなで遊ぶ楽しさを実感し、毎日の生活を豊かに楽しくしようとしている。</w:t>
            </w:r>
          </w:p>
          <w:p w14:paraId="3CDF835E" w14:textId="46B122F9" w:rsidR="00BC658E" w:rsidRDefault="00BC658E" w:rsidP="00864AE1">
            <w:pPr>
              <w:ind w:left="212" w:hangingChars="100" w:hanging="212"/>
              <w:jc w:val="right"/>
            </w:pPr>
            <w:r>
              <w:rPr>
                <w:rFonts w:hint="eastAsia"/>
              </w:rPr>
              <w:t>（主）〔ＷＳ〕</w:t>
            </w:r>
          </w:p>
        </w:tc>
      </w:tr>
    </w:tbl>
    <w:p w14:paraId="687D55A8" w14:textId="376F658E" w:rsidR="00B80A29" w:rsidRDefault="00B80A29" w:rsidP="00B80A29">
      <w:pPr>
        <w:rPr>
          <w:rFonts w:asciiTheme="majorEastAsia" w:eastAsiaTheme="majorEastAsia" w:hAnsiTheme="majorEastAsia"/>
          <w:b/>
        </w:rPr>
      </w:pPr>
    </w:p>
    <w:p w14:paraId="4797D772" w14:textId="082D9E4C" w:rsidR="003128B1" w:rsidRDefault="003128B1" w:rsidP="00B80A29">
      <w:pPr>
        <w:rPr>
          <w:rFonts w:asciiTheme="majorEastAsia" w:eastAsiaTheme="majorEastAsia" w:hAnsiTheme="majorEastAsia"/>
          <w:b/>
        </w:rPr>
      </w:pPr>
      <w:r>
        <w:rPr>
          <w:rFonts w:asciiTheme="majorEastAsia" w:eastAsiaTheme="majorEastAsia" w:hAnsiTheme="majorEastAsia"/>
          <w:b/>
        </w:rPr>
        <w:br w:type="page"/>
      </w:r>
    </w:p>
    <w:p w14:paraId="0375CE62" w14:textId="6A254F1D" w:rsidR="00ED63D3" w:rsidRDefault="008C08BC" w:rsidP="00D342EF">
      <w:pPr>
        <w:rPr>
          <w:rFonts w:asciiTheme="majorEastAsia" w:eastAsiaTheme="majorEastAsia" w:hAnsiTheme="majorEastAsia"/>
          <w:b/>
        </w:rPr>
      </w:pPr>
      <w:r>
        <w:rPr>
          <w:rFonts w:asciiTheme="majorEastAsia" w:eastAsiaTheme="majorEastAsia" w:hAnsiTheme="majorEastAsia" w:hint="eastAsia"/>
          <w:b/>
        </w:rPr>
        <w:lastRenderedPageBreak/>
        <w:t>７</w:t>
      </w:r>
      <w:r w:rsidR="00DA6FBB" w:rsidRPr="00F46BAA">
        <w:rPr>
          <w:rFonts w:asciiTheme="majorEastAsia" w:eastAsiaTheme="majorEastAsia" w:hAnsiTheme="majorEastAsia"/>
          <w:b/>
        </w:rPr>
        <w:t xml:space="preserve">　本時の学習（</w:t>
      </w:r>
      <w:r w:rsidR="00ED3A9A">
        <w:rPr>
          <w:rFonts w:asciiTheme="majorEastAsia" w:eastAsiaTheme="majorEastAsia" w:hAnsiTheme="majorEastAsia" w:hint="eastAsia"/>
          <w:b/>
        </w:rPr>
        <w:t>４</w:t>
      </w:r>
      <w:r w:rsidR="00F46BAA">
        <w:rPr>
          <w:rFonts w:asciiTheme="majorEastAsia" w:eastAsiaTheme="majorEastAsia" w:hAnsiTheme="majorEastAsia"/>
          <w:b/>
        </w:rPr>
        <w:t>／</w:t>
      </w:r>
      <w:r w:rsidR="00017334">
        <w:rPr>
          <w:rFonts w:asciiTheme="majorEastAsia" w:eastAsiaTheme="majorEastAsia" w:hAnsiTheme="majorEastAsia" w:hint="eastAsia"/>
          <w:b/>
        </w:rPr>
        <w:t>１４</w:t>
      </w:r>
      <w:r w:rsidR="00407972">
        <w:rPr>
          <w:rFonts w:asciiTheme="majorEastAsia" w:eastAsiaTheme="majorEastAsia" w:hAnsiTheme="majorEastAsia" w:hint="eastAsia"/>
          <w:b/>
        </w:rPr>
        <w:t>時間</w:t>
      </w:r>
      <w:r w:rsidR="003B5778" w:rsidRPr="00F46BAA">
        <w:rPr>
          <w:rFonts w:asciiTheme="majorEastAsia" w:eastAsiaTheme="majorEastAsia" w:hAnsiTheme="majorEastAsia"/>
          <w:b/>
        </w:rPr>
        <w:t>）</w:t>
      </w:r>
    </w:p>
    <w:p w14:paraId="29E899BF" w14:textId="64602B74" w:rsidR="00347557" w:rsidRPr="00ED3A9A" w:rsidRDefault="00407972" w:rsidP="00ED3A9A">
      <w:pPr>
        <w:ind w:leftChars="100" w:left="212"/>
        <w:rPr>
          <w:rFonts w:asciiTheme="majorEastAsia" w:eastAsiaTheme="majorEastAsia" w:hAnsiTheme="majorEastAsia"/>
          <w:b/>
        </w:rPr>
      </w:pPr>
      <w:r>
        <w:rPr>
          <w:rFonts w:hint="eastAsia"/>
        </w:rPr>
        <w:t>（１）</w:t>
      </w:r>
      <w:r w:rsidR="003311DC">
        <w:t>目標</w:t>
      </w:r>
    </w:p>
    <w:p w14:paraId="516F5299" w14:textId="3854B67A" w:rsidR="00D17F47" w:rsidRPr="007C7D6E" w:rsidRDefault="00985735" w:rsidP="00F7391B">
      <w:pPr>
        <w:ind w:leftChars="300" w:left="636" w:firstLineChars="100" w:firstLine="212"/>
        <w:jc w:val="left"/>
      </w:pPr>
      <w:r w:rsidRPr="007C7D6E">
        <w:rPr>
          <w:rFonts w:hint="eastAsia"/>
        </w:rPr>
        <w:t>身の回りの秋の自然を観察し、夏との違いや秋の自然の特</w:t>
      </w:r>
      <w:r w:rsidR="00DE20D9" w:rsidRPr="007C7D6E">
        <w:rPr>
          <w:rFonts w:hint="eastAsia"/>
        </w:rPr>
        <w:t>徴に気付くことができる。</w:t>
      </w:r>
    </w:p>
    <w:p w14:paraId="61136E0B" w14:textId="77777777" w:rsidR="003128B1" w:rsidRPr="007C7D6E" w:rsidRDefault="003128B1" w:rsidP="00D17F47">
      <w:pPr>
        <w:ind w:leftChars="400" w:left="848" w:firstLineChars="100" w:firstLine="212"/>
      </w:pPr>
    </w:p>
    <w:p w14:paraId="364A3928" w14:textId="77777777" w:rsidR="003311DC" w:rsidRDefault="003311DC" w:rsidP="00DB3EDA">
      <w:pPr>
        <w:ind w:leftChars="100" w:left="212"/>
      </w:pPr>
      <w:r>
        <w:t>（２）本時の展開</w:t>
      </w:r>
    </w:p>
    <w:tbl>
      <w:tblPr>
        <w:tblStyle w:val="a5"/>
        <w:tblW w:w="0" w:type="auto"/>
        <w:tblLook w:val="04A0" w:firstRow="1" w:lastRow="0" w:firstColumn="1" w:lastColumn="0" w:noHBand="0" w:noVBand="1"/>
      </w:tblPr>
      <w:tblGrid>
        <w:gridCol w:w="558"/>
        <w:gridCol w:w="2839"/>
        <w:gridCol w:w="4161"/>
        <w:gridCol w:w="2178"/>
      </w:tblGrid>
      <w:tr w:rsidR="003311DC" w14:paraId="00080635" w14:textId="77777777" w:rsidTr="002C1D05">
        <w:tc>
          <w:tcPr>
            <w:tcW w:w="558" w:type="dxa"/>
          </w:tcPr>
          <w:p w14:paraId="587F8640" w14:textId="77777777" w:rsidR="003311DC" w:rsidRDefault="003311DC" w:rsidP="007D7A68"/>
        </w:tc>
        <w:tc>
          <w:tcPr>
            <w:tcW w:w="2839" w:type="dxa"/>
          </w:tcPr>
          <w:p w14:paraId="2F4E3379" w14:textId="66F14645" w:rsidR="00E200D5" w:rsidRDefault="003311DC" w:rsidP="006566FB">
            <w:pPr>
              <w:jc w:val="center"/>
            </w:pPr>
            <w:r>
              <w:t>学習活動</w:t>
            </w:r>
          </w:p>
        </w:tc>
        <w:tc>
          <w:tcPr>
            <w:tcW w:w="4161" w:type="dxa"/>
          </w:tcPr>
          <w:p w14:paraId="6CD6FC63" w14:textId="0367CFB3" w:rsidR="00E200D5" w:rsidRDefault="00EF62D8" w:rsidP="00E200D5">
            <w:pPr>
              <w:jc w:val="center"/>
            </w:pPr>
            <w:r>
              <w:rPr>
                <w:rFonts w:hint="eastAsia"/>
              </w:rPr>
              <w:t>◎</w:t>
            </w:r>
            <w:r w:rsidR="0035405A">
              <w:t>指導上の留意点</w:t>
            </w:r>
          </w:p>
          <w:p w14:paraId="661963D9" w14:textId="502ECAD6" w:rsidR="00E200D5" w:rsidRDefault="0035405A" w:rsidP="006566FB">
            <w:pPr>
              <w:jc w:val="center"/>
            </w:pPr>
            <w:r>
              <w:rPr>
                <w:rFonts w:hint="eastAsia"/>
              </w:rPr>
              <w:t>★情報活用能力の育成に迫る手立て</w:t>
            </w:r>
          </w:p>
        </w:tc>
        <w:tc>
          <w:tcPr>
            <w:tcW w:w="2178" w:type="dxa"/>
          </w:tcPr>
          <w:p w14:paraId="7041A0E8" w14:textId="70E67F2E" w:rsidR="00ED63D3" w:rsidRDefault="00EF62D8" w:rsidP="006566FB">
            <w:pPr>
              <w:jc w:val="center"/>
              <w:rPr>
                <w:rFonts w:ascii="ＭＳ 明朝" w:eastAsia="ＭＳ 明朝" w:hAnsi="ＭＳ 明朝" w:cs="ＭＳ 明朝"/>
              </w:rPr>
            </w:pPr>
            <w:r>
              <w:rPr>
                <w:rFonts w:ascii="ＭＳ 明朝" w:eastAsia="ＭＳ 明朝" w:hAnsi="ＭＳ 明朝" w:cs="ＭＳ 明朝" w:hint="eastAsia"/>
              </w:rPr>
              <w:t>☆</w:t>
            </w:r>
            <w:r w:rsidR="00ED63D3">
              <w:rPr>
                <w:rFonts w:ascii="ＭＳ 明朝" w:eastAsia="ＭＳ 明朝" w:hAnsi="ＭＳ 明朝" w:cs="ＭＳ 明朝" w:hint="eastAsia"/>
              </w:rPr>
              <w:t>活用機器・</w:t>
            </w:r>
            <w:r w:rsidR="003311DC">
              <w:rPr>
                <w:rFonts w:ascii="ＭＳ 明朝" w:eastAsia="ＭＳ 明朝" w:hAnsi="ＭＳ 明朝" w:cs="ＭＳ 明朝"/>
              </w:rPr>
              <w:t>資料</w:t>
            </w:r>
          </w:p>
          <w:p w14:paraId="77187331" w14:textId="199A17E1" w:rsidR="00E200D5" w:rsidRPr="006566FB" w:rsidRDefault="00EF62D8" w:rsidP="006566FB">
            <w:pPr>
              <w:jc w:val="center"/>
              <w:rPr>
                <w:rFonts w:ascii="ＭＳ 明朝" w:eastAsia="ＭＳ 明朝" w:hAnsi="ＭＳ 明朝" w:cs="ＭＳ 明朝"/>
              </w:rPr>
            </w:pPr>
            <w:r>
              <w:rPr>
                <w:rFonts w:ascii="ＭＳ 明朝" w:eastAsia="ＭＳ 明朝" w:hAnsi="ＭＳ 明朝" w:cs="ＭＳ 明朝" w:hint="eastAsia"/>
              </w:rPr>
              <w:t>◆</w:t>
            </w:r>
            <w:r w:rsidR="003311DC">
              <w:rPr>
                <w:rFonts w:ascii="ＭＳ 明朝" w:eastAsia="ＭＳ 明朝" w:hAnsi="ＭＳ 明朝" w:cs="ＭＳ 明朝"/>
              </w:rPr>
              <w:t>評価</w:t>
            </w:r>
            <w:r w:rsidR="008F32A0">
              <w:rPr>
                <w:rFonts w:ascii="ＭＳ 明朝" w:eastAsia="ＭＳ 明朝" w:hAnsi="ＭＳ 明朝" w:cs="ＭＳ 明朝" w:hint="eastAsia"/>
              </w:rPr>
              <w:t>〔評価方法〕</w:t>
            </w:r>
          </w:p>
        </w:tc>
      </w:tr>
      <w:tr w:rsidR="001A06CA" w:rsidRPr="005309DC" w14:paraId="29C6A0D4" w14:textId="77777777" w:rsidTr="001A06CA">
        <w:trPr>
          <w:trHeight w:val="1073"/>
        </w:trPr>
        <w:tc>
          <w:tcPr>
            <w:tcW w:w="558" w:type="dxa"/>
          </w:tcPr>
          <w:p w14:paraId="22473D7E" w14:textId="0A8B8DCE" w:rsidR="001A06CA" w:rsidRPr="005309DC" w:rsidRDefault="001A06CA" w:rsidP="001A06CA">
            <w:pPr>
              <w:jc w:val="center"/>
              <w:rPr>
                <w:color w:val="0D0D0D" w:themeColor="text1" w:themeTint="F2"/>
              </w:rPr>
            </w:pPr>
            <w:r w:rsidRPr="005309DC">
              <w:rPr>
                <w:rFonts w:hint="eastAsia"/>
                <w:color w:val="0D0D0D" w:themeColor="text1" w:themeTint="F2"/>
              </w:rPr>
              <w:t>つかむ</w:t>
            </w:r>
          </w:p>
        </w:tc>
        <w:tc>
          <w:tcPr>
            <w:tcW w:w="2839" w:type="dxa"/>
          </w:tcPr>
          <w:p w14:paraId="51B1893F" w14:textId="6D8D818B" w:rsidR="001A06CA" w:rsidRDefault="001A06CA" w:rsidP="00184AE7">
            <w:pPr>
              <w:ind w:left="212" w:hangingChars="100" w:hanging="212"/>
              <w:jc w:val="left"/>
              <w:rPr>
                <w:color w:val="0D0D0D" w:themeColor="text1" w:themeTint="F2"/>
              </w:rPr>
            </w:pPr>
            <w:r w:rsidRPr="005309DC">
              <w:rPr>
                <w:rFonts w:hint="eastAsia"/>
                <w:color w:val="0D0D0D" w:themeColor="text1" w:themeTint="F2"/>
              </w:rPr>
              <w:t>１</w:t>
            </w:r>
            <w:r>
              <w:rPr>
                <w:rFonts w:hint="eastAsia"/>
                <w:color w:val="0D0D0D" w:themeColor="text1" w:themeTint="F2"/>
              </w:rPr>
              <w:t xml:space="preserve">　前時の活動を振り返る</w:t>
            </w:r>
            <w:r w:rsidRPr="005309DC">
              <w:rPr>
                <w:rFonts w:hint="eastAsia"/>
                <w:color w:val="0D0D0D" w:themeColor="text1" w:themeTint="F2"/>
              </w:rPr>
              <w:t>。</w:t>
            </w:r>
          </w:p>
          <w:p w14:paraId="6000DA8A" w14:textId="4F0369EF" w:rsidR="001A06CA" w:rsidRPr="005309DC" w:rsidRDefault="001A06CA" w:rsidP="001A06CA">
            <w:pPr>
              <w:rPr>
                <w:color w:val="0D0D0D" w:themeColor="text1" w:themeTint="F2"/>
              </w:rPr>
            </w:pPr>
          </w:p>
        </w:tc>
        <w:tc>
          <w:tcPr>
            <w:tcW w:w="4161" w:type="dxa"/>
          </w:tcPr>
          <w:p w14:paraId="015877F9" w14:textId="4E050DFD" w:rsidR="001A06CA" w:rsidRPr="007C7D6E" w:rsidRDefault="001A06CA" w:rsidP="009D2643">
            <w:pPr>
              <w:ind w:left="212" w:hangingChars="100" w:hanging="212"/>
            </w:pPr>
            <w:r w:rsidRPr="007C7D6E">
              <w:rPr>
                <w:rFonts w:hint="eastAsia"/>
              </w:rPr>
              <w:t>◎　前時の活動の話をして児童に思い出させる。</w:t>
            </w:r>
          </w:p>
          <w:p w14:paraId="13E1920B" w14:textId="3697FB06" w:rsidR="001A06CA" w:rsidRPr="001A06CA" w:rsidRDefault="001A06CA" w:rsidP="001A06CA">
            <w:pPr>
              <w:rPr>
                <w:color w:val="0D0D0D" w:themeColor="text1" w:themeTint="F2"/>
              </w:rPr>
            </w:pPr>
          </w:p>
        </w:tc>
        <w:tc>
          <w:tcPr>
            <w:tcW w:w="2178" w:type="dxa"/>
          </w:tcPr>
          <w:p w14:paraId="7EECAA7D" w14:textId="77777777" w:rsidR="001A06CA" w:rsidRDefault="001A06CA" w:rsidP="00407972">
            <w:pPr>
              <w:ind w:left="212" w:hangingChars="100" w:hanging="212"/>
              <w:rPr>
                <w:color w:val="0D0D0D" w:themeColor="text1" w:themeTint="F2"/>
              </w:rPr>
            </w:pPr>
          </w:p>
          <w:p w14:paraId="32367AA3" w14:textId="77777777" w:rsidR="001A06CA" w:rsidRDefault="001A06CA" w:rsidP="00407972">
            <w:pPr>
              <w:ind w:left="212" w:hangingChars="100" w:hanging="212"/>
              <w:rPr>
                <w:color w:val="0D0D0D" w:themeColor="text1" w:themeTint="F2"/>
              </w:rPr>
            </w:pPr>
          </w:p>
          <w:p w14:paraId="506ABC4C" w14:textId="7BE00C4C" w:rsidR="001A06CA" w:rsidRPr="005309DC" w:rsidRDefault="001A06CA" w:rsidP="00533D2C">
            <w:pPr>
              <w:rPr>
                <w:color w:val="0D0D0D" w:themeColor="text1" w:themeTint="F2"/>
              </w:rPr>
            </w:pPr>
          </w:p>
        </w:tc>
      </w:tr>
      <w:tr w:rsidR="001A06CA" w:rsidRPr="005309DC" w14:paraId="4BF73839" w14:textId="77777777" w:rsidTr="009C2B73">
        <w:trPr>
          <w:trHeight w:val="6840"/>
        </w:trPr>
        <w:tc>
          <w:tcPr>
            <w:tcW w:w="558" w:type="dxa"/>
          </w:tcPr>
          <w:p w14:paraId="055B1BD1" w14:textId="77777777" w:rsidR="001A06CA" w:rsidRPr="005309DC" w:rsidRDefault="001A06CA" w:rsidP="001A06CA">
            <w:pPr>
              <w:jc w:val="center"/>
              <w:rPr>
                <w:color w:val="0D0D0D" w:themeColor="text1" w:themeTint="F2"/>
              </w:rPr>
            </w:pPr>
            <w:r w:rsidRPr="005309DC">
              <w:rPr>
                <w:rFonts w:hint="eastAsia"/>
                <w:color w:val="0D0D0D" w:themeColor="text1" w:themeTint="F2"/>
              </w:rPr>
              <w:t>活動する</w:t>
            </w:r>
          </w:p>
          <w:p w14:paraId="1346E304" w14:textId="77777777" w:rsidR="001A06CA" w:rsidRPr="005309DC" w:rsidRDefault="001A06CA" w:rsidP="001A06CA">
            <w:pPr>
              <w:jc w:val="center"/>
              <w:rPr>
                <w:color w:val="0D0D0D" w:themeColor="text1" w:themeTint="F2"/>
              </w:rPr>
            </w:pPr>
          </w:p>
          <w:p w14:paraId="217FCBE0" w14:textId="77777777" w:rsidR="001A06CA" w:rsidRPr="005309DC" w:rsidRDefault="001A06CA" w:rsidP="001A06CA">
            <w:pPr>
              <w:jc w:val="center"/>
              <w:rPr>
                <w:color w:val="0D0D0D" w:themeColor="text1" w:themeTint="F2"/>
              </w:rPr>
            </w:pPr>
          </w:p>
          <w:p w14:paraId="3EBD056D" w14:textId="77777777" w:rsidR="001A06CA" w:rsidRPr="005309DC" w:rsidRDefault="001A06CA" w:rsidP="001A06CA">
            <w:pPr>
              <w:jc w:val="center"/>
              <w:rPr>
                <w:color w:val="0D0D0D" w:themeColor="text1" w:themeTint="F2"/>
              </w:rPr>
            </w:pPr>
          </w:p>
          <w:p w14:paraId="7485F126" w14:textId="77777777" w:rsidR="001A06CA" w:rsidRPr="005309DC" w:rsidRDefault="001A06CA" w:rsidP="001A06CA">
            <w:pPr>
              <w:jc w:val="center"/>
              <w:rPr>
                <w:color w:val="0D0D0D" w:themeColor="text1" w:themeTint="F2"/>
              </w:rPr>
            </w:pPr>
          </w:p>
          <w:p w14:paraId="518134BE" w14:textId="77777777" w:rsidR="001A06CA" w:rsidRPr="005309DC" w:rsidRDefault="001A06CA" w:rsidP="001A06CA">
            <w:pPr>
              <w:jc w:val="center"/>
              <w:rPr>
                <w:color w:val="0D0D0D" w:themeColor="text1" w:themeTint="F2"/>
              </w:rPr>
            </w:pPr>
          </w:p>
          <w:p w14:paraId="64D13344" w14:textId="77777777" w:rsidR="001A06CA" w:rsidRPr="005309DC" w:rsidRDefault="001A06CA" w:rsidP="001A06CA">
            <w:pPr>
              <w:jc w:val="center"/>
              <w:rPr>
                <w:color w:val="0D0D0D" w:themeColor="text1" w:themeTint="F2"/>
              </w:rPr>
            </w:pPr>
          </w:p>
          <w:p w14:paraId="48A8942A" w14:textId="77777777" w:rsidR="001A06CA" w:rsidRPr="005309DC" w:rsidRDefault="001A06CA" w:rsidP="001A06CA">
            <w:pPr>
              <w:jc w:val="center"/>
              <w:rPr>
                <w:color w:val="0D0D0D" w:themeColor="text1" w:themeTint="F2"/>
              </w:rPr>
            </w:pPr>
          </w:p>
          <w:p w14:paraId="0648EEA5" w14:textId="77777777" w:rsidR="001A06CA" w:rsidRPr="005309DC" w:rsidRDefault="001A06CA" w:rsidP="001A06CA">
            <w:pPr>
              <w:jc w:val="center"/>
              <w:rPr>
                <w:color w:val="0D0D0D" w:themeColor="text1" w:themeTint="F2"/>
              </w:rPr>
            </w:pPr>
          </w:p>
          <w:p w14:paraId="4E86DC12" w14:textId="77777777" w:rsidR="001A06CA" w:rsidRPr="005309DC" w:rsidRDefault="001A06CA" w:rsidP="006920FA">
            <w:pPr>
              <w:jc w:val="center"/>
              <w:rPr>
                <w:color w:val="0D0D0D" w:themeColor="text1" w:themeTint="F2"/>
              </w:rPr>
            </w:pPr>
          </w:p>
        </w:tc>
        <w:tc>
          <w:tcPr>
            <w:tcW w:w="2839" w:type="dxa"/>
          </w:tcPr>
          <w:p w14:paraId="38E12496" w14:textId="77777777" w:rsidR="001A06CA" w:rsidRPr="005309DC" w:rsidRDefault="001A06CA" w:rsidP="001A06CA">
            <w:pPr>
              <w:ind w:left="212" w:hangingChars="100" w:hanging="212"/>
              <w:jc w:val="left"/>
              <w:rPr>
                <w:color w:val="0D0D0D" w:themeColor="text1" w:themeTint="F2"/>
              </w:rPr>
            </w:pPr>
            <w:r>
              <w:rPr>
                <w:rFonts w:hint="eastAsia"/>
                <w:color w:val="0D0D0D" w:themeColor="text1" w:themeTint="F2"/>
              </w:rPr>
              <w:t>２　本時の学習活動を確認する。</w:t>
            </w:r>
          </w:p>
          <w:p w14:paraId="30456ABB" w14:textId="4C4ADADC" w:rsidR="001A06CA" w:rsidRPr="005309DC" w:rsidRDefault="001A06CA" w:rsidP="001A06CA">
            <w:pPr>
              <w:ind w:left="288" w:hangingChars="136" w:hanging="288"/>
              <w:rPr>
                <w:color w:val="0D0D0D" w:themeColor="text1" w:themeTint="F2"/>
              </w:rPr>
            </w:pPr>
          </w:p>
          <w:p w14:paraId="721C5269" w14:textId="77777777" w:rsidR="001A06CA" w:rsidRDefault="001A06CA" w:rsidP="001A06CA">
            <w:pPr>
              <w:ind w:left="288" w:hangingChars="136" w:hanging="288"/>
              <w:rPr>
                <w:color w:val="0D0D0D" w:themeColor="text1" w:themeTint="F2"/>
              </w:rPr>
            </w:pPr>
          </w:p>
          <w:p w14:paraId="4392751D" w14:textId="77777777" w:rsidR="001A06CA" w:rsidRDefault="001A06CA" w:rsidP="001A06CA">
            <w:pPr>
              <w:ind w:left="288" w:hangingChars="136" w:hanging="288"/>
              <w:rPr>
                <w:color w:val="0D0D0D" w:themeColor="text1" w:themeTint="F2"/>
              </w:rPr>
            </w:pPr>
          </w:p>
          <w:p w14:paraId="64A3B3D2" w14:textId="77777777" w:rsidR="001A06CA" w:rsidRPr="005309DC" w:rsidRDefault="001A06CA" w:rsidP="001A06CA">
            <w:pPr>
              <w:ind w:left="212" w:hangingChars="100" w:hanging="212"/>
              <w:jc w:val="left"/>
              <w:rPr>
                <w:color w:val="0D0D0D" w:themeColor="text1" w:themeTint="F2"/>
              </w:rPr>
            </w:pPr>
            <w:r>
              <w:rPr>
                <w:rFonts w:hint="eastAsia"/>
                <w:color w:val="0D0D0D" w:themeColor="text1" w:themeTint="F2"/>
              </w:rPr>
              <w:t>３　夏の画像を見て、夏の校庭について思い出す。</w:t>
            </w:r>
          </w:p>
          <w:p w14:paraId="145F17BF" w14:textId="77777777" w:rsidR="002A75A8" w:rsidRDefault="002A75A8" w:rsidP="001A06CA">
            <w:pPr>
              <w:ind w:left="212" w:hangingChars="100" w:hanging="212"/>
              <w:jc w:val="left"/>
              <w:rPr>
                <w:color w:val="0D0D0D" w:themeColor="text1" w:themeTint="F2"/>
              </w:rPr>
            </w:pPr>
          </w:p>
          <w:p w14:paraId="77367AC5" w14:textId="58B78B12" w:rsidR="001A06CA" w:rsidRDefault="001A06CA" w:rsidP="001A06CA">
            <w:pPr>
              <w:ind w:left="212" w:hangingChars="100" w:hanging="212"/>
              <w:jc w:val="left"/>
              <w:rPr>
                <w:color w:val="0D0D0D" w:themeColor="text1" w:themeTint="F2"/>
              </w:rPr>
            </w:pPr>
            <w:r>
              <w:rPr>
                <w:rFonts w:hint="eastAsia"/>
                <w:color w:val="0D0D0D" w:themeColor="text1" w:themeTint="F2"/>
              </w:rPr>
              <w:t>４　撮影した画像と夏のときのものとを比べて変わったところや、秋の様子の特徴を見付ける。</w:t>
            </w:r>
          </w:p>
          <w:p w14:paraId="0010BE99" w14:textId="77777777" w:rsidR="001A06CA" w:rsidRDefault="001A06CA" w:rsidP="001A06CA">
            <w:pPr>
              <w:ind w:left="288" w:hangingChars="136" w:hanging="288"/>
              <w:rPr>
                <w:color w:val="0D0D0D" w:themeColor="text1" w:themeTint="F2"/>
              </w:rPr>
            </w:pPr>
          </w:p>
          <w:p w14:paraId="1D6C9DC5" w14:textId="77777777" w:rsidR="001A06CA" w:rsidRDefault="001A06CA" w:rsidP="001A06CA">
            <w:pPr>
              <w:ind w:left="288" w:hangingChars="136" w:hanging="288"/>
              <w:rPr>
                <w:color w:val="0D0D0D" w:themeColor="text1" w:themeTint="F2"/>
              </w:rPr>
            </w:pPr>
          </w:p>
          <w:p w14:paraId="6AED4C28" w14:textId="77777777" w:rsidR="001A06CA" w:rsidRDefault="001A06CA" w:rsidP="001A06CA">
            <w:pPr>
              <w:ind w:left="288" w:hangingChars="136" w:hanging="288"/>
              <w:rPr>
                <w:color w:val="0D0D0D" w:themeColor="text1" w:themeTint="F2"/>
              </w:rPr>
            </w:pPr>
          </w:p>
          <w:p w14:paraId="2C8F8DD9" w14:textId="77777777" w:rsidR="001A06CA" w:rsidRDefault="001A06CA" w:rsidP="001A06CA">
            <w:pPr>
              <w:ind w:left="212" w:hangingChars="100" w:hanging="212"/>
              <w:jc w:val="left"/>
              <w:rPr>
                <w:color w:val="0D0D0D" w:themeColor="text1" w:themeTint="F2"/>
              </w:rPr>
            </w:pPr>
            <w:r>
              <w:rPr>
                <w:rFonts w:hint="eastAsia"/>
                <w:color w:val="0D0D0D" w:themeColor="text1" w:themeTint="F2"/>
              </w:rPr>
              <w:t>５　見付けたことや気付いたことを友達と伝え合う。</w:t>
            </w:r>
          </w:p>
          <w:p w14:paraId="1A41864A" w14:textId="77777777" w:rsidR="001A06CA" w:rsidRDefault="001A06CA" w:rsidP="001A06CA">
            <w:pPr>
              <w:ind w:left="288" w:hangingChars="136" w:hanging="288"/>
              <w:rPr>
                <w:color w:val="0D0D0D" w:themeColor="text1" w:themeTint="F2"/>
              </w:rPr>
            </w:pPr>
          </w:p>
          <w:p w14:paraId="5EC99129" w14:textId="77777777" w:rsidR="001A06CA" w:rsidRDefault="001A06CA" w:rsidP="001A06CA">
            <w:pPr>
              <w:ind w:left="288" w:hangingChars="136" w:hanging="288"/>
              <w:rPr>
                <w:color w:val="0D0D0D" w:themeColor="text1" w:themeTint="F2"/>
              </w:rPr>
            </w:pPr>
          </w:p>
          <w:p w14:paraId="75D2A849" w14:textId="77777777" w:rsidR="001A06CA" w:rsidRDefault="001A06CA" w:rsidP="001A06CA">
            <w:pPr>
              <w:ind w:left="288" w:hangingChars="136" w:hanging="288"/>
              <w:rPr>
                <w:color w:val="0D0D0D" w:themeColor="text1" w:themeTint="F2"/>
              </w:rPr>
            </w:pPr>
          </w:p>
          <w:p w14:paraId="26B5766F" w14:textId="2D8EE2EB" w:rsidR="001A06CA" w:rsidRPr="005309DC" w:rsidRDefault="001A06CA" w:rsidP="001A06CA">
            <w:pPr>
              <w:ind w:left="288" w:hangingChars="136" w:hanging="288"/>
              <w:rPr>
                <w:color w:val="0D0D0D" w:themeColor="text1" w:themeTint="F2"/>
              </w:rPr>
            </w:pPr>
            <w:r>
              <w:rPr>
                <w:rFonts w:hint="eastAsia"/>
                <w:color w:val="0D0D0D" w:themeColor="text1" w:themeTint="F2"/>
              </w:rPr>
              <w:t>６　全体で発表する。</w:t>
            </w:r>
          </w:p>
        </w:tc>
        <w:tc>
          <w:tcPr>
            <w:tcW w:w="4161" w:type="dxa"/>
          </w:tcPr>
          <w:p w14:paraId="10F2A4EF" w14:textId="68EEAFEE" w:rsidR="001A06CA" w:rsidRDefault="001A06CA" w:rsidP="001A06CA">
            <w:pPr>
              <w:rPr>
                <w:color w:val="0D0D0D" w:themeColor="text1" w:themeTint="F2"/>
              </w:rPr>
            </w:pPr>
          </w:p>
          <w:p w14:paraId="00DB6AF8" w14:textId="27E0280C" w:rsidR="001A06CA" w:rsidRDefault="001A06CA" w:rsidP="001A06CA">
            <w:pPr>
              <w:rPr>
                <w:color w:val="0D0D0D" w:themeColor="text1" w:themeTint="F2"/>
              </w:rPr>
            </w:pPr>
            <w:r w:rsidRPr="005309DC">
              <w:rPr>
                <w:rFonts w:hint="eastAsia"/>
                <w:noProof/>
                <w:color w:val="0D0D0D" w:themeColor="text1" w:themeTint="F2"/>
              </w:rPr>
              <mc:AlternateContent>
                <mc:Choice Requires="wps">
                  <w:drawing>
                    <wp:anchor distT="0" distB="0" distL="114300" distR="114300" simplePos="0" relativeHeight="251672576" behindDoc="0" locked="0" layoutInCell="1" allowOverlap="1" wp14:anchorId="5DA42883" wp14:editId="26C96ADB">
                      <wp:simplePos x="0" y="0"/>
                      <wp:positionH relativeFrom="column">
                        <wp:posOffset>-1426845</wp:posOffset>
                      </wp:positionH>
                      <wp:positionV relativeFrom="paragraph">
                        <wp:posOffset>226060</wp:posOffset>
                      </wp:positionV>
                      <wp:extent cx="4962525" cy="447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962525"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2C45C" w14:textId="77777777" w:rsidR="001A06CA" w:rsidRPr="00C679DF" w:rsidRDefault="001A06CA" w:rsidP="001A06CA">
                                  <w:pPr>
                                    <w:jc w:val="center"/>
                                    <w:rPr>
                                      <w:color w:val="000000" w:themeColor="text1"/>
                                      <w:sz w:val="32"/>
                                      <w:szCs w:val="32"/>
                                    </w:rPr>
                                  </w:pPr>
                                  <w:r w:rsidRPr="00C679DF">
                                    <w:rPr>
                                      <w:rFonts w:hint="eastAsia"/>
                                      <w:color w:val="000000" w:themeColor="text1"/>
                                      <w:sz w:val="32"/>
                                      <w:szCs w:val="32"/>
                                    </w:rPr>
                                    <w:t xml:space="preserve">あきを　</w:t>
                                  </w:r>
                                  <w:r>
                                    <w:rPr>
                                      <w:color w:val="000000" w:themeColor="text1"/>
                                      <w:sz w:val="32"/>
                                      <w:szCs w:val="32"/>
                                    </w:rPr>
                                    <w:t>見</w:t>
                                  </w:r>
                                  <w:r>
                                    <w:rPr>
                                      <w:rFonts w:hint="eastAsia"/>
                                      <w:color w:val="000000" w:themeColor="text1"/>
                                      <w:sz w:val="32"/>
                                      <w:szCs w:val="32"/>
                                    </w:rPr>
                                    <w:t>つ</w:t>
                                  </w:r>
                                  <w:r>
                                    <w:rPr>
                                      <w:color w:val="000000" w:themeColor="text1"/>
                                      <w:sz w:val="32"/>
                                      <w:szCs w:val="32"/>
                                    </w:rPr>
                                    <w:t>け</w:t>
                                  </w:r>
                                  <w:r w:rsidRPr="00C679DF">
                                    <w:rPr>
                                      <w:color w:val="000000" w:themeColor="text1"/>
                                      <w:sz w:val="32"/>
                                      <w:szCs w:val="32"/>
                                    </w:rPr>
                                    <w:t>よう</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A42883" id="正方形/長方形 2" o:spid="_x0000_s1027" style="position:absolute;left:0;text-align:left;margin-left:-112.35pt;margin-top:17.8pt;width:390.75pt;height:3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" fillcolor="white [3212]" strokecolor="black [3213]" strokeweight="1pt">
                      <v:textbox inset=",1mm,,1mm">
                        <w:txbxContent>
                          <w:p w14:paraId="3912C45C" w14:textId="77777777" w:rsidR="001A06CA" w:rsidRPr="00C679DF" w:rsidRDefault="001A06CA" w:rsidP="001A06CA">
                            <w:pPr>
                              <w:jc w:val="center"/>
                              <w:rPr>
                                <w:color w:val="000000" w:themeColor="text1"/>
                                <w:sz w:val="32"/>
                                <w:szCs w:val="32"/>
                              </w:rPr>
                            </w:pPr>
                            <w:r w:rsidRPr="00C679DF">
                              <w:rPr>
                                <w:rFonts w:hint="eastAsia"/>
                                <w:color w:val="000000" w:themeColor="text1"/>
                                <w:sz w:val="32"/>
                                <w:szCs w:val="32"/>
                              </w:rPr>
                              <w:t xml:space="preserve">あきを　</w:t>
                            </w:r>
                            <w:r>
                              <w:rPr>
                                <w:color w:val="000000" w:themeColor="text1"/>
                                <w:sz w:val="32"/>
                                <w:szCs w:val="32"/>
                              </w:rPr>
                              <w:t>見</w:t>
                            </w:r>
                            <w:r>
                              <w:rPr>
                                <w:rFonts w:hint="eastAsia"/>
                                <w:color w:val="000000" w:themeColor="text1"/>
                                <w:sz w:val="32"/>
                                <w:szCs w:val="32"/>
                              </w:rPr>
                              <w:t>つ</w:t>
                            </w:r>
                            <w:r>
                              <w:rPr>
                                <w:color w:val="000000" w:themeColor="text1"/>
                                <w:sz w:val="32"/>
                                <w:szCs w:val="32"/>
                              </w:rPr>
                              <w:t>け</w:t>
                            </w:r>
                            <w:r w:rsidRPr="00C679DF">
                              <w:rPr>
                                <w:color w:val="000000" w:themeColor="text1"/>
                                <w:sz w:val="32"/>
                                <w:szCs w:val="32"/>
                              </w:rPr>
                              <w:t>よう</w:t>
                            </w:r>
                          </w:p>
                        </w:txbxContent>
                      </v:textbox>
                    </v:rect>
                  </w:pict>
                </mc:Fallback>
              </mc:AlternateContent>
            </w:r>
          </w:p>
          <w:p w14:paraId="7BFF627A" w14:textId="77777777" w:rsidR="001A06CA" w:rsidRDefault="001A06CA" w:rsidP="001A06CA">
            <w:pPr>
              <w:rPr>
                <w:color w:val="0D0D0D" w:themeColor="text1" w:themeTint="F2"/>
              </w:rPr>
            </w:pPr>
          </w:p>
          <w:p w14:paraId="7CA359DF" w14:textId="5B448661" w:rsidR="001A06CA" w:rsidRDefault="001A06CA" w:rsidP="001A06CA">
            <w:pPr>
              <w:rPr>
                <w:color w:val="0D0D0D" w:themeColor="text1" w:themeTint="F2"/>
              </w:rPr>
            </w:pPr>
          </w:p>
          <w:p w14:paraId="21BBBF8B" w14:textId="77777777" w:rsidR="001A06CA" w:rsidRDefault="001A06CA" w:rsidP="001A06CA">
            <w:pPr>
              <w:rPr>
                <w:color w:val="0D0D0D" w:themeColor="text1" w:themeTint="F2"/>
              </w:rPr>
            </w:pPr>
          </w:p>
          <w:p w14:paraId="3AAFFC5B" w14:textId="77777777" w:rsidR="001A06CA" w:rsidRPr="007C7D6E" w:rsidRDefault="001A06CA" w:rsidP="001A06CA">
            <w:pPr>
              <w:ind w:left="212" w:hangingChars="100" w:hanging="212"/>
            </w:pPr>
            <w:r>
              <w:rPr>
                <w:rFonts w:hint="eastAsia"/>
                <w:color w:val="0D0D0D" w:themeColor="text1" w:themeTint="F2"/>
              </w:rPr>
              <w:t>◎　夏の画像を黒板に掲示し、画像を撮った頃のことを想起させる。</w:t>
            </w:r>
          </w:p>
          <w:p w14:paraId="2BB9D20E" w14:textId="77777777" w:rsidR="002A75A8" w:rsidRDefault="002A75A8" w:rsidP="001A06CA">
            <w:pPr>
              <w:ind w:left="212" w:hangingChars="100" w:hanging="212"/>
              <w:jc w:val="left"/>
              <w:rPr>
                <w:color w:val="0D0D0D" w:themeColor="text1" w:themeTint="F2"/>
              </w:rPr>
            </w:pPr>
          </w:p>
          <w:p w14:paraId="0C710621" w14:textId="305E4640" w:rsidR="001A06CA" w:rsidRPr="00204553" w:rsidRDefault="001A06CA" w:rsidP="001A06CA">
            <w:pPr>
              <w:ind w:left="212" w:hangingChars="100" w:hanging="212"/>
              <w:jc w:val="left"/>
              <w:rPr>
                <w:color w:val="0D0D0D" w:themeColor="text1" w:themeTint="F2"/>
              </w:rPr>
            </w:pPr>
            <w:r>
              <w:rPr>
                <w:rFonts w:hint="eastAsia"/>
                <w:color w:val="0D0D0D" w:themeColor="text1" w:themeTint="F2"/>
              </w:rPr>
              <w:t xml:space="preserve">★　</w:t>
            </w:r>
            <w:r w:rsidRPr="004233A3">
              <w:rPr>
                <w:rFonts w:hint="eastAsia"/>
                <w:color w:val="0D0D0D" w:themeColor="text1" w:themeTint="F2"/>
              </w:rPr>
              <w:t>児童が</w:t>
            </w:r>
            <w:r>
              <w:rPr>
                <w:rFonts w:hint="eastAsia"/>
                <w:color w:val="0D0D0D" w:themeColor="text1" w:themeTint="F2"/>
              </w:rPr>
              <w:t>ＴＰＣ</w:t>
            </w:r>
            <w:r w:rsidRPr="004233A3">
              <w:rPr>
                <w:rFonts w:hint="eastAsia"/>
                <w:color w:val="0D0D0D" w:themeColor="text1" w:themeTint="F2"/>
              </w:rPr>
              <w:t>を使って自分で撮った画像を、</w:t>
            </w:r>
            <w:r>
              <w:rPr>
                <w:rFonts w:hint="eastAsia"/>
                <w:color w:val="0D0D0D" w:themeColor="text1" w:themeTint="F2"/>
              </w:rPr>
              <w:t>ＴＰＣ</w:t>
            </w:r>
            <w:r w:rsidRPr="004233A3">
              <w:rPr>
                <w:rFonts w:hint="eastAsia"/>
                <w:color w:val="0D0D0D" w:themeColor="text1" w:themeTint="F2"/>
              </w:rPr>
              <w:t>上で表示するための手順を掲示しておく。</w:t>
            </w:r>
          </w:p>
          <w:p w14:paraId="6704D602" w14:textId="77777777" w:rsidR="001A06CA" w:rsidRDefault="001A06CA" w:rsidP="001A06CA">
            <w:pPr>
              <w:ind w:left="212" w:hangingChars="100" w:hanging="212"/>
              <w:jc w:val="left"/>
              <w:rPr>
                <w:color w:val="0D0D0D" w:themeColor="text1" w:themeTint="F2"/>
              </w:rPr>
            </w:pPr>
            <w:r>
              <w:rPr>
                <w:rFonts w:hint="eastAsia"/>
                <w:color w:val="0D0D0D" w:themeColor="text1" w:themeTint="F2"/>
              </w:rPr>
              <w:t xml:space="preserve">★　</w:t>
            </w:r>
            <w:r w:rsidRPr="004233A3">
              <w:rPr>
                <w:rFonts w:hint="eastAsia"/>
                <w:color w:val="0D0D0D" w:themeColor="text1" w:themeTint="F2"/>
              </w:rPr>
              <w:t>常設用</w:t>
            </w:r>
            <w:r>
              <w:rPr>
                <w:rFonts w:hint="eastAsia"/>
                <w:color w:val="0D0D0D" w:themeColor="text1" w:themeTint="F2"/>
              </w:rPr>
              <w:t>ＴＰＣ</w:t>
            </w:r>
            <w:r w:rsidRPr="004233A3">
              <w:rPr>
                <w:rFonts w:hint="eastAsia"/>
                <w:color w:val="0D0D0D" w:themeColor="text1" w:themeTint="F2"/>
              </w:rPr>
              <w:t>で夏の</w:t>
            </w:r>
            <w:r>
              <w:rPr>
                <w:rFonts w:hint="eastAsia"/>
                <w:color w:val="0D0D0D" w:themeColor="text1" w:themeTint="F2"/>
              </w:rPr>
              <w:t>様子の画像を映し、児童が自分の画像と並べて比較できるようにする。</w:t>
            </w:r>
          </w:p>
          <w:p w14:paraId="3F930981" w14:textId="27E1FC62" w:rsidR="001A06CA" w:rsidRDefault="001A06CA" w:rsidP="001A06CA">
            <w:pPr>
              <w:ind w:left="212" w:hangingChars="100" w:hanging="212"/>
              <w:rPr>
                <w:color w:val="0D0D0D" w:themeColor="text1" w:themeTint="F2"/>
              </w:rPr>
            </w:pPr>
          </w:p>
          <w:p w14:paraId="06E08098" w14:textId="77777777" w:rsidR="001A06CA" w:rsidRPr="00D85E93" w:rsidRDefault="001A06CA" w:rsidP="001A06CA">
            <w:pPr>
              <w:ind w:left="212" w:hangingChars="100" w:hanging="212"/>
            </w:pPr>
            <w:r w:rsidRPr="00D85E93">
              <w:rPr>
                <w:rFonts w:hint="eastAsia"/>
              </w:rPr>
              <w:t>◎　お互いの撮影した写真を見せ合いながら、気付いたことや感じたことを伝え合い、友達と考えを共有できるようにする。また、自分の考えと似ているところや違うところに着目させるようにする。</w:t>
            </w:r>
          </w:p>
          <w:p w14:paraId="6DB1FBD1" w14:textId="77777777" w:rsidR="001A06CA" w:rsidRPr="00D85E93" w:rsidRDefault="001A06CA" w:rsidP="001A06CA">
            <w:pPr>
              <w:ind w:left="212" w:hangingChars="100" w:hanging="212"/>
            </w:pPr>
          </w:p>
          <w:p w14:paraId="1A8D3646" w14:textId="60166E65" w:rsidR="001A06CA" w:rsidRPr="007C7D6E" w:rsidRDefault="001A06CA" w:rsidP="001A06CA">
            <w:pPr>
              <w:ind w:left="212" w:hangingChars="100" w:hanging="212"/>
            </w:pPr>
            <w:r>
              <w:rPr>
                <w:rFonts w:hint="eastAsia"/>
                <w:color w:val="0D0D0D" w:themeColor="text1" w:themeTint="F2"/>
              </w:rPr>
              <w:t>◎　撮影した写真を全体に見せる。</w:t>
            </w:r>
          </w:p>
        </w:tc>
        <w:tc>
          <w:tcPr>
            <w:tcW w:w="2178" w:type="dxa"/>
          </w:tcPr>
          <w:p w14:paraId="6FEFF38D" w14:textId="0F80BC47" w:rsidR="001A06CA" w:rsidRPr="005309DC" w:rsidRDefault="001A06CA" w:rsidP="001A06CA">
            <w:pPr>
              <w:ind w:left="212" w:hangingChars="100" w:hanging="212"/>
              <w:rPr>
                <w:color w:val="0D0D0D" w:themeColor="text1" w:themeTint="F2"/>
              </w:rPr>
            </w:pPr>
            <w:bookmarkStart w:id="2" w:name="_GoBack"/>
            <w:bookmarkEnd w:id="2"/>
          </w:p>
          <w:p w14:paraId="635F5A30" w14:textId="3D30DB9C" w:rsidR="001A06CA" w:rsidRDefault="001A06CA" w:rsidP="001A06CA">
            <w:pPr>
              <w:rPr>
                <w:color w:val="0D0D0D" w:themeColor="text1" w:themeTint="F2"/>
              </w:rPr>
            </w:pPr>
          </w:p>
          <w:p w14:paraId="1665B6EE" w14:textId="77777777" w:rsidR="001A06CA" w:rsidRPr="005309DC" w:rsidRDefault="001A06CA" w:rsidP="001A06CA">
            <w:pPr>
              <w:rPr>
                <w:color w:val="0D0D0D" w:themeColor="text1" w:themeTint="F2"/>
              </w:rPr>
            </w:pPr>
          </w:p>
          <w:p w14:paraId="5C13C7EA" w14:textId="77777777" w:rsidR="001A06CA" w:rsidRDefault="001A06CA" w:rsidP="001A06CA">
            <w:pPr>
              <w:rPr>
                <w:color w:val="0D0D0D" w:themeColor="text1" w:themeTint="F2"/>
              </w:rPr>
            </w:pPr>
          </w:p>
          <w:p w14:paraId="7DE94C19" w14:textId="77777777" w:rsidR="001A06CA" w:rsidRPr="005309DC" w:rsidRDefault="001A06CA" w:rsidP="001A06CA">
            <w:pPr>
              <w:rPr>
                <w:color w:val="0D0D0D" w:themeColor="text1" w:themeTint="F2"/>
              </w:rPr>
            </w:pPr>
          </w:p>
          <w:p w14:paraId="07ABDBF2" w14:textId="110EF3EA" w:rsidR="002A75A8" w:rsidRDefault="002A75A8" w:rsidP="001A06CA">
            <w:pPr>
              <w:ind w:left="212" w:hangingChars="100" w:hanging="212"/>
              <w:rPr>
                <w:rFonts w:ascii="Segoe UI Symbol" w:hAnsi="Segoe UI Symbol" w:cs="Segoe UI Symbol"/>
                <w:color w:val="0D0D0D" w:themeColor="text1" w:themeTint="F2"/>
              </w:rPr>
            </w:pPr>
            <w:r>
              <w:rPr>
                <w:rFonts w:ascii="Segoe UI Symbol" w:hAnsi="Segoe UI Symbol" w:cs="Segoe UI Symbol" w:hint="eastAsia"/>
                <w:color w:val="0D0D0D" w:themeColor="text1" w:themeTint="F2"/>
              </w:rPr>
              <w:t>☆「</w:t>
            </w:r>
            <w:r>
              <w:rPr>
                <w:rFonts w:ascii="Segoe UI Symbol" w:hAnsi="Segoe UI Symbol" w:cs="Segoe UI Symbol" w:hint="eastAsia"/>
                <w:color w:val="0D0D0D" w:themeColor="text1" w:themeTint="F2"/>
              </w:rPr>
              <w:t>Active</w:t>
            </w:r>
            <w:r>
              <w:rPr>
                <w:rFonts w:ascii="Segoe UI Symbol" w:hAnsi="Segoe UI Symbol" w:cs="Segoe UI Symbol"/>
                <w:color w:val="0D0D0D" w:themeColor="text1" w:themeTint="F2"/>
              </w:rPr>
              <w:t xml:space="preserve"> School</w:t>
            </w:r>
            <w:r>
              <w:rPr>
                <w:rFonts w:ascii="Segoe UI Symbol" w:hAnsi="Segoe UI Symbol" w:cs="Segoe UI Symbol" w:hint="eastAsia"/>
                <w:color w:val="0D0D0D" w:themeColor="text1" w:themeTint="F2"/>
              </w:rPr>
              <w:t>」</w:t>
            </w:r>
          </w:p>
          <w:p w14:paraId="7A195117" w14:textId="7E4DBF2B" w:rsidR="001A06CA" w:rsidRDefault="001A06CA" w:rsidP="001A06CA">
            <w:pPr>
              <w:ind w:left="212" w:hangingChars="100" w:hanging="212"/>
              <w:rPr>
                <w:rFonts w:ascii="Segoe UI Symbol" w:hAnsi="Segoe UI Symbol" w:cs="Segoe UI Symbol"/>
                <w:color w:val="0D0D0D" w:themeColor="text1" w:themeTint="F2"/>
              </w:rPr>
            </w:pPr>
            <w:r>
              <w:rPr>
                <w:rFonts w:ascii="Segoe UI Symbol" w:hAnsi="Segoe UI Symbol" w:cs="Segoe UI Symbol" w:hint="eastAsia"/>
                <w:color w:val="0D0D0D" w:themeColor="text1" w:themeTint="F2"/>
              </w:rPr>
              <w:t>☆　夏に撮った画像</w:t>
            </w:r>
          </w:p>
          <w:p w14:paraId="3848E2DB" w14:textId="77777777" w:rsidR="001A06CA" w:rsidRDefault="001A06CA" w:rsidP="001A06CA">
            <w:pPr>
              <w:ind w:left="212" w:hangingChars="100" w:hanging="212"/>
              <w:rPr>
                <w:color w:val="0D0D0D" w:themeColor="text1" w:themeTint="F2"/>
              </w:rPr>
            </w:pPr>
            <w:r>
              <w:rPr>
                <w:rFonts w:ascii="Segoe UI Symbol" w:hAnsi="Segoe UI Symbol" w:cs="Segoe UI Symbol" w:hint="eastAsia"/>
                <w:color w:val="0D0D0D" w:themeColor="text1" w:themeTint="F2"/>
              </w:rPr>
              <w:t xml:space="preserve">　（Ｂ４サイズ）</w:t>
            </w:r>
          </w:p>
          <w:p w14:paraId="5F33BD01" w14:textId="77777777" w:rsidR="001A06CA" w:rsidRDefault="001A06CA" w:rsidP="001A06CA">
            <w:pPr>
              <w:rPr>
                <w:rFonts w:ascii="Segoe UI Symbol" w:hAnsi="Segoe UI Symbol" w:cs="Segoe UI Symbol"/>
                <w:color w:val="0D0D0D" w:themeColor="text1" w:themeTint="F2"/>
              </w:rPr>
            </w:pPr>
            <w:r>
              <w:rPr>
                <w:rFonts w:ascii="Segoe UI Symbol" w:hAnsi="Segoe UI Symbol" w:cs="Segoe UI Symbol" w:hint="eastAsia"/>
                <w:color w:val="0D0D0D" w:themeColor="text1" w:themeTint="F2"/>
              </w:rPr>
              <w:t>☆　常設用ＴＰＣ</w:t>
            </w:r>
          </w:p>
          <w:p w14:paraId="5EE6BA36" w14:textId="77777777" w:rsidR="001A06CA" w:rsidRPr="005309DC" w:rsidRDefault="001A06CA" w:rsidP="001A06CA">
            <w:pPr>
              <w:rPr>
                <w:rFonts w:ascii="Segoe UI Symbol" w:hAnsi="Segoe UI Symbol" w:cs="Segoe UI Symbol"/>
                <w:color w:val="0D0D0D" w:themeColor="text1" w:themeTint="F2"/>
              </w:rPr>
            </w:pPr>
            <w:r>
              <w:rPr>
                <w:rFonts w:ascii="Segoe UI Symbol" w:hAnsi="Segoe UI Symbol" w:cs="Segoe UI Symbol" w:hint="eastAsia"/>
                <w:color w:val="0D0D0D" w:themeColor="text1" w:themeTint="F2"/>
              </w:rPr>
              <w:t>☆　児童用ＴＰＣ</w:t>
            </w:r>
          </w:p>
          <w:p w14:paraId="54828434" w14:textId="77777777" w:rsidR="001A06CA" w:rsidRPr="005309DC" w:rsidRDefault="001A06CA" w:rsidP="001A06CA">
            <w:pPr>
              <w:rPr>
                <w:rFonts w:ascii="Segoe UI Symbol" w:hAnsi="Segoe UI Symbol" w:cs="Segoe UI Symbol"/>
                <w:color w:val="0D0D0D" w:themeColor="text1" w:themeTint="F2"/>
              </w:rPr>
            </w:pPr>
          </w:p>
          <w:p w14:paraId="2E16AFE2" w14:textId="77777777" w:rsidR="001A06CA" w:rsidRDefault="001A06CA" w:rsidP="001A06CA">
            <w:pPr>
              <w:rPr>
                <w:rFonts w:ascii="Segoe UI Symbol" w:hAnsi="Segoe UI Symbol" w:cs="Segoe UI Symbol"/>
                <w:color w:val="0D0D0D" w:themeColor="text1" w:themeTint="F2"/>
              </w:rPr>
            </w:pPr>
          </w:p>
          <w:p w14:paraId="376647A5" w14:textId="77777777" w:rsidR="001A06CA" w:rsidRDefault="001A06CA" w:rsidP="001A06CA">
            <w:pPr>
              <w:rPr>
                <w:rFonts w:ascii="Segoe UI Symbol" w:hAnsi="Segoe UI Symbol" w:cs="Segoe UI Symbol"/>
                <w:color w:val="0D0D0D" w:themeColor="text1" w:themeTint="F2"/>
              </w:rPr>
            </w:pPr>
          </w:p>
          <w:p w14:paraId="69D756E9" w14:textId="77777777" w:rsidR="001A06CA" w:rsidRPr="005309DC" w:rsidRDefault="001A06CA" w:rsidP="001A06CA">
            <w:pPr>
              <w:rPr>
                <w:rFonts w:ascii="Segoe UI Symbol" w:hAnsi="Segoe UI Symbol" w:cs="Segoe UI Symbol"/>
                <w:color w:val="0D0D0D" w:themeColor="text1" w:themeTint="F2"/>
              </w:rPr>
            </w:pPr>
          </w:p>
          <w:p w14:paraId="052E1DE9" w14:textId="45ECCC2D" w:rsidR="001A06CA" w:rsidRDefault="001A06CA" w:rsidP="001A06CA">
            <w:pPr>
              <w:rPr>
                <w:rFonts w:ascii="Segoe UI Symbol" w:hAnsi="Segoe UI Symbol" w:cs="Segoe UI Symbol"/>
                <w:color w:val="0D0D0D" w:themeColor="text1" w:themeTint="F2"/>
              </w:rPr>
            </w:pPr>
          </w:p>
          <w:p w14:paraId="2861AC79" w14:textId="77777777" w:rsidR="002A75A8" w:rsidRDefault="002A75A8" w:rsidP="001A06CA">
            <w:pPr>
              <w:rPr>
                <w:rFonts w:ascii="Segoe UI Symbol" w:hAnsi="Segoe UI Symbol" w:cs="Segoe UI Symbol" w:hint="eastAsia"/>
                <w:color w:val="0D0D0D" w:themeColor="text1" w:themeTint="F2"/>
              </w:rPr>
            </w:pPr>
          </w:p>
          <w:p w14:paraId="553E3162" w14:textId="77777777" w:rsidR="001A06CA" w:rsidRDefault="001A06CA" w:rsidP="001A06CA">
            <w:pPr>
              <w:rPr>
                <w:rFonts w:ascii="Segoe UI Symbol" w:hAnsi="Segoe UI Symbol" w:cs="Segoe UI Symbol"/>
                <w:color w:val="0D0D0D" w:themeColor="text1" w:themeTint="F2"/>
              </w:rPr>
            </w:pPr>
            <w:r>
              <w:rPr>
                <w:rFonts w:ascii="Segoe UI Symbol" w:hAnsi="Segoe UI Symbol" w:cs="Segoe UI Symbol" w:hint="eastAsia"/>
                <w:color w:val="0D0D0D" w:themeColor="text1" w:themeTint="F2"/>
              </w:rPr>
              <w:t>☆　児童用ＴＰＣ</w:t>
            </w:r>
          </w:p>
          <w:p w14:paraId="4DF97037" w14:textId="77777777" w:rsidR="001A06CA" w:rsidRDefault="001A06CA" w:rsidP="001A06CA">
            <w:pPr>
              <w:rPr>
                <w:rFonts w:ascii="Segoe UI Symbol" w:hAnsi="Segoe UI Symbol" w:cs="Segoe UI Symbol"/>
                <w:color w:val="0D0D0D" w:themeColor="text1" w:themeTint="F2"/>
              </w:rPr>
            </w:pPr>
          </w:p>
          <w:p w14:paraId="7552D23B" w14:textId="77777777" w:rsidR="001A06CA" w:rsidRDefault="001A06CA" w:rsidP="001A06CA">
            <w:pPr>
              <w:rPr>
                <w:rFonts w:ascii="Segoe UI Symbol" w:hAnsi="Segoe UI Symbol" w:cs="Segoe UI Symbol"/>
                <w:color w:val="0D0D0D" w:themeColor="text1" w:themeTint="F2"/>
              </w:rPr>
            </w:pPr>
          </w:p>
          <w:p w14:paraId="055822FD" w14:textId="77777777" w:rsidR="001A06CA" w:rsidRDefault="001A06CA" w:rsidP="001A06CA">
            <w:pPr>
              <w:rPr>
                <w:rFonts w:ascii="Segoe UI Symbol" w:hAnsi="Segoe UI Symbol" w:cs="Segoe UI Symbol"/>
                <w:color w:val="0D0D0D" w:themeColor="text1" w:themeTint="F2"/>
              </w:rPr>
            </w:pPr>
          </w:p>
          <w:p w14:paraId="2142F9A3" w14:textId="77777777" w:rsidR="001A06CA" w:rsidRDefault="001A06CA" w:rsidP="001A06CA">
            <w:pPr>
              <w:rPr>
                <w:rFonts w:ascii="Segoe UI Symbol" w:hAnsi="Segoe UI Symbol" w:cs="Segoe UI Symbol"/>
                <w:color w:val="0D0D0D" w:themeColor="text1" w:themeTint="F2"/>
              </w:rPr>
            </w:pPr>
          </w:p>
          <w:p w14:paraId="216F9EC2" w14:textId="77777777" w:rsidR="001A06CA" w:rsidRDefault="001A06CA" w:rsidP="001A06CA">
            <w:pPr>
              <w:rPr>
                <w:rFonts w:ascii="Segoe UI Symbol" w:hAnsi="Segoe UI Symbol" w:cs="Segoe UI Symbol"/>
                <w:color w:val="0D0D0D" w:themeColor="text1" w:themeTint="F2"/>
              </w:rPr>
            </w:pPr>
          </w:p>
          <w:p w14:paraId="3667ECE1" w14:textId="522A4953" w:rsidR="001A06CA" w:rsidRDefault="001A06CA" w:rsidP="001A06CA">
            <w:pPr>
              <w:rPr>
                <w:color w:val="0D0D0D" w:themeColor="text1" w:themeTint="F2"/>
              </w:rPr>
            </w:pPr>
            <w:r>
              <w:rPr>
                <w:rFonts w:ascii="Segoe UI Symbol" w:hAnsi="Segoe UI Symbol" w:cs="Segoe UI Symbol" w:hint="eastAsia"/>
                <w:color w:val="0D0D0D" w:themeColor="text1" w:themeTint="F2"/>
              </w:rPr>
              <w:t>☆「</w:t>
            </w:r>
            <w:r>
              <w:rPr>
                <w:rFonts w:ascii="Segoe UI Symbol" w:hAnsi="Segoe UI Symbol" w:cs="Segoe UI Symbol" w:hint="eastAsia"/>
                <w:color w:val="0D0D0D" w:themeColor="text1" w:themeTint="F2"/>
              </w:rPr>
              <w:t>Active</w:t>
            </w:r>
            <w:r>
              <w:rPr>
                <w:rFonts w:ascii="Segoe UI Symbol" w:hAnsi="Segoe UI Symbol" w:cs="Segoe UI Symbol"/>
                <w:color w:val="0D0D0D" w:themeColor="text1" w:themeTint="F2"/>
              </w:rPr>
              <w:t xml:space="preserve"> School</w:t>
            </w:r>
            <w:r>
              <w:rPr>
                <w:rFonts w:ascii="Segoe UI Symbol" w:hAnsi="Segoe UI Symbol" w:cs="Segoe UI Symbol" w:hint="eastAsia"/>
                <w:color w:val="0D0D0D" w:themeColor="text1" w:themeTint="F2"/>
              </w:rPr>
              <w:t>」</w:t>
            </w:r>
          </w:p>
        </w:tc>
      </w:tr>
      <w:tr w:rsidR="006920FA" w:rsidRPr="005309DC" w14:paraId="3AD14B5E" w14:textId="77777777" w:rsidTr="006920FA">
        <w:trPr>
          <w:trHeight w:val="2224"/>
        </w:trPr>
        <w:tc>
          <w:tcPr>
            <w:tcW w:w="558" w:type="dxa"/>
          </w:tcPr>
          <w:p w14:paraId="31D780D0" w14:textId="20D23462" w:rsidR="006920FA" w:rsidRPr="005309DC" w:rsidRDefault="006920FA" w:rsidP="006920FA">
            <w:pPr>
              <w:jc w:val="center"/>
              <w:rPr>
                <w:color w:val="0D0D0D" w:themeColor="text1" w:themeTint="F2"/>
              </w:rPr>
            </w:pPr>
            <w:r w:rsidRPr="005309DC">
              <w:rPr>
                <w:rFonts w:hint="eastAsia"/>
                <w:color w:val="0D0D0D" w:themeColor="text1" w:themeTint="F2"/>
              </w:rPr>
              <w:t>まとめる</w:t>
            </w:r>
          </w:p>
        </w:tc>
        <w:tc>
          <w:tcPr>
            <w:tcW w:w="2839" w:type="dxa"/>
          </w:tcPr>
          <w:p w14:paraId="448C827E" w14:textId="77777777" w:rsidR="006920FA" w:rsidRDefault="006920FA" w:rsidP="006920FA">
            <w:pPr>
              <w:ind w:left="212" w:hangingChars="100" w:hanging="212"/>
              <w:jc w:val="left"/>
              <w:rPr>
                <w:color w:val="0D0D0D" w:themeColor="text1" w:themeTint="F2"/>
              </w:rPr>
            </w:pPr>
            <w:r>
              <w:rPr>
                <w:rFonts w:hint="eastAsia"/>
                <w:color w:val="0D0D0D" w:themeColor="text1" w:themeTint="F2"/>
              </w:rPr>
              <w:t>７　秋の様子で気付いたことや、友達の発表の感想をワークシートにまとめる。</w:t>
            </w:r>
          </w:p>
          <w:p w14:paraId="5D76F011" w14:textId="77777777" w:rsidR="006920FA" w:rsidRDefault="006920FA" w:rsidP="006920FA">
            <w:pPr>
              <w:ind w:left="288" w:hangingChars="136" w:hanging="288"/>
              <w:rPr>
                <w:color w:val="0D0D0D" w:themeColor="text1" w:themeTint="F2"/>
              </w:rPr>
            </w:pPr>
          </w:p>
          <w:p w14:paraId="33758434" w14:textId="36E4A347" w:rsidR="006920FA" w:rsidRDefault="006920FA" w:rsidP="006920FA">
            <w:pPr>
              <w:ind w:left="212" w:hangingChars="100" w:hanging="212"/>
              <w:jc w:val="left"/>
              <w:rPr>
                <w:color w:val="0D0D0D" w:themeColor="text1" w:themeTint="F2"/>
              </w:rPr>
            </w:pPr>
            <w:r>
              <w:rPr>
                <w:rFonts w:hint="eastAsia"/>
                <w:color w:val="0D0D0D" w:themeColor="text1" w:themeTint="F2"/>
              </w:rPr>
              <w:t>８　次時の学習内容を知る。</w:t>
            </w:r>
          </w:p>
        </w:tc>
        <w:tc>
          <w:tcPr>
            <w:tcW w:w="4161" w:type="dxa"/>
          </w:tcPr>
          <w:p w14:paraId="22728AF3" w14:textId="77777777" w:rsidR="006920FA" w:rsidRDefault="006920FA" w:rsidP="006920FA">
            <w:pPr>
              <w:ind w:left="212" w:hangingChars="100" w:hanging="212"/>
              <w:rPr>
                <w:color w:val="0D0D0D" w:themeColor="text1" w:themeTint="F2"/>
              </w:rPr>
            </w:pPr>
            <w:r>
              <w:rPr>
                <w:rFonts w:hint="eastAsia"/>
                <w:color w:val="0D0D0D" w:themeColor="text1" w:themeTint="F2"/>
              </w:rPr>
              <w:t>◎　自分で見付けたことだけでなく、友達の発表の中からも書いてよいことを伝える。</w:t>
            </w:r>
          </w:p>
          <w:p w14:paraId="1F4960F3" w14:textId="77777777" w:rsidR="006920FA" w:rsidRDefault="006920FA" w:rsidP="006920FA">
            <w:pPr>
              <w:ind w:left="212" w:hangingChars="100" w:hanging="212"/>
              <w:rPr>
                <w:color w:val="0D0D0D" w:themeColor="text1" w:themeTint="F2"/>
              </w:rPr>
            </w:pPr>
          </w:p>
          <w:p w14:paraId="5D19077E" w14:textId="77777777" w:rsidR="006920FA" w:rsidRDefault="006920FA" w:rsidP="006920FA">
            <w:pPr>
              <w:ind w:left="212" w:hangingChars="100" w:hanging="212"/>
              <w:rPr>
                <w:color w:val="0D0D0D" w:themeColor="text1" w:themeTint="F2"/>
              </w:rPr>
            </w:pPr>
          </w:p>
          <w:p w14:paraId="244155FA" w14:textId="77777777" w:rsidR="006920FA" w:rsidRDefault="006920FA" w:rsidP="006920FA">
            <w:pPr>
              <w:ind w:left="212" w:hangingChars="100" w:hanging="212"/>
              <w:rPr>
                <w:color w:val="0D0D0D" w:themeColor="text1" w:themeTint="F2"/>
              </w:rPr>
            </w:pPr>
          </w:p>
          <w:p w14:paraId="3E5D9429" w14:textId="77777777" w:rsidR="006920FA" w:rsidRDefault="006920FA" w:rsidP="00F7391B">
            <w:pPr>
              <w:rPr>
                <w:color w:val="0D0D0D" w:themeColor="text1" w:themeTint="F2"/>
              </w:rPr>
            </w:pPr>
          </w:p>
        </w:tc>
        <w:tc>
          <w:tcPr>
            <w:tcW w:w="2178" w:type="dxa"/>
          </w:tcPr>
          <w:p w14:paraId="0F39484E" w14:textId="77777777" w:rsidR="006920FA" w:rsidRPr="005309DC" w:rsidRDefault="006920FA" w:rsidP="006920FA">
            <w:pPr>
              <w:ind w:left="212" w:hangingChars="100" w:hanging="212"/>
              <w:rPr>
                <w:color w:val="0D0D0D" w:themeColor="text1" w:themeTint="F2"/>
              </w:rPr>
            </w:pPr>
            <w:r>
              <w:rPr>
                <w:rFonts w:hint="eastAsia"/>
                <w:color w:val="0D0D0D" w:themeColor="text1" w:themeTint="F2"/>
              </w:rPr>
              <w:t>◆　秋の校庭の様子が変わっていることに気付いている。</w:t>
            </w:r>
          </w:p>
          <w:p w14:paraId="2709B77F" w14:textId="2397934E" w:rsidR="006920FA" w:rsidRDefault="006920FA" w:rsidP="006920FA">
            <w:pPr>
              <w:ind w:leftChars="-72" w:left="210" w:hangingChars="171" w:hanging="363"/>
              <w:jc w:val="right"/>
              <w:rPr>
                <w:rFonts w:ascii="Segoe UI Symbol" w:hAnsi="Segoe UI Symbol" w:cs="Segoe UI Symbol"/>
                <w:color w:val="0D0D0D" w:themeColor="text1" w:themeTint="F2"/>
              </w:rPr>
            </w:pPr>
            <w:r>
              <w:rPr>
                <w:rFonts w:hint="eastAsia"/>
                <w:color w:val="0D0D0D" w:themeColor="text1" w:themeTint="F2"/>
              </w:rPr>
              <w:t>（知）〔ワークシート　発表〕</w:t>
            </w:r>
          </w:p>
        </w:tc>
      </w:tr>
    </w:tbl>
    <w:p w14:paraId="60D74957" w14:textId="74196512" w:rsidR="00ED3A9A" w:rsidRPr="00A53210" w:rsidRDefault="00ED3A9A" w:rsidP="00DB3EDA">
      <w:pPr>
        <w:rPr>
          <w:rFonts w:asciiTheme="majorEastAsia" w:eastAsiaTheme="majorEastAsia" w:hAnsiTheme="majorEastAsia"/>
          <w:b/>
        </w:rPr>
      </w:pPr>
    </w:p>
    <w:p w14:paraId="3C943037" w14:textId="77777777" w:rsidR="003128B1" w:rsidRDefault="003128B1" w:rsidP="00DB3EDA">
      <w:pPr>
        <w:rPr>
          <w:rFonts w:asciiTheme="majorEastAsia" w:eastAsiaTheme="majorEastAsia" w:hAnsiTheme="majorEastAsia"/>
          <w:b/>
        </w:rPr>
      </w:pPr>
      <w:r>
        <w:rPr>
          <w:rFonts w:asciiTheme="majorEastAsia" w:eastAsiaTheme="majorEastAsia" w:hAnsiTheme="majorEastAsia"/>
          <w:b/>
        </w:rPr>
        <w:br w:type="page"/>
      </w:r>
    </w:p>
    <w:p w14:paraId="72A00C7C" w14:textId="1DC8D4B0" w:rsidR="00DB3EDA" w:rsidRDefault="00DB3EDA" w:rsidP="00DB3EDA">
      <w:pPr>
        <w:rPr>
          <w:rFonts w:asciiTheme="majorEastAsia" w:eastAsiaTheme="majorEastAsia" w:hAnsiTheme="majorEastAsia"/>
          <w:b/>
        </w:rPr>
      </w:pPr>
      <w:r>
        <w:rPr>
          <w:rFonts w:asciiTheme="majorEastAsia" w:eastAsiaTheme="majorEastAsia" w:hAnsiTheme="majorEastAsia" w:hint="eastAsia"/>
          <w:b/>
        </w:rPr>
        <w:lastRenderedPageBreak/>
        <w:t>８</w:t>
      </w:r>
      <w:r w:rsidRPr="00F46BAA">
        <w:rPr>
          <w:rFonts w:asciiTheme="majorEastAsia" w:eastAsiaTheme="majorEastAsia" w:hAnsiTheme="majorEastAsia"/>
          <w:b/>
        </w:rPr>
        <w:t xml:space="preserve">　</w:t>
      </w:r>
      <w:r>
        <w:rPr>
          <w:rFonts w:asciiTheme="majorEastAsia" w:eastAsiaTheme="majorEastAsia" w:hAnsiTheme="majorEastAsia" w:hint="eastAsia"/>
          <w:b/>
        </w:rPr>
        <w:t>使用する機器やアプリ一覧</w:t>
      </w:r>
    </w:p>
    <w:tbl>
      <w:tblPr>
        <w:tblStyle w:val="a5"/>
        <w:tblW w:w="0" w:type="auto"/>
        <w:tblLook w:val="04A0" w:firstRow="1" w:lastRow="0" w:firstColumn="1" w:lastColumn="0" w:noHBand="0" w:noVBand="1"/>
      </w:tblPr>
      <w:tblGrid>
        <w:gridCol w:w="2830"/>
        <w:gridCol w:w="6906"/>
      </w:tblGrid>
      <w:tr w:rsidR="001D5E1B" w14:paraId="1CC12D0C" w14:textId="77777777" w:rsidTr="001D5E1B">
        <w:tc>
          <w:tcPr>
            <w:tcW w:w="2830" w:type="dxa"/>
          </w:tcPr>
          <w:p w14:paraId="7CCF1378" w14:textId="13BBB151" w:rsidR="001D5E1B" w:rsidRDefault="001D5E1B" w:rsidP="001D5E1B">
            <w:pPr>
              <w:tabs>
                <w:tab w:val="left" w:pos="9746"/>
              </w:tabs>
              <w:ind w:right="-35"/>
              <w:jc w:val="center"/>
              <w:rPr>
                <w:rFonts w:asciiTheme="minorEastAsia" w:hAnsiTheme="minorEastAsia"/>
                <w:color w:val="0D0D0D" w:themeColor="text1" w:themeTint="F2"/>
              </w:rPr>
            </w:pPr>
            <w:r>
              <w:rPr>
                <w:rFonts w:asciiTheme="minorEastAsia" w:hAnsiTheme="minorEastAsia" w:hint="eastAsia"/>
                <w:color w:val="0D0D0D" w:themeColor="text1" w:themeTint="F2"/>
              </w:rPr>
              <w:t>名前</w:t>
            </w:r>
          </w:p>
        </w:tc>
        <w:tc>
          <w:tcPr>
            <w:tcW w:w="6906" w:type="dxa"/>
          </w:tcPr>
          <w:p w14:paraId="2F2AEC8A" w14:textId="07F45D79" w:rsidR="001D5E1B" w:rsidRDefault="001D5E1B" w:rsidP="001D5E1B">
            <w:pPr>
              <w:tabs>
                <w:tab w:val="left" w:pos="9746"/>
              </w:tabs>
              <w:ind w:right="-35"/>
              <w:jc w:val="center"/>
              <w:rPr>
                <w:rFonts w:asciiTheme="minorEastAsia" w:hAnsiTheme="minorEastAsia"/>
                <w:color w:val="0D0D0D" w:themeColor="text1" w:themeTint="F2"/>
              </w:rPr>
            </w:pPr>
            <w:r>
              <w:rPr>
                <w:rFonts w:asciiTheme="minorEastAsia" w:hAnsiTheme="minorEastAsia" w:hint="eastAsia"/>
                <w:color w:val="0D0D0D" w:themeColor="text1" w:themeTint="F2"/>
              </w:rPr>
              <w:t>内容</w:t>
            </w:r>
            <w:r w:rsidR="002530E0">
              <w:rPr>
                <w:rFonts w:asciiTheme="minorEastAsia" w:hAnsiTheme="minorEastAsia" w:hint="eastAsia"/>
                <w:color w:val="0D0D0D" w:themeColor="text1" w:themeTint="F2"/>
              </w:rPr>
              <w:t>等</w:t>
            </w:r>
          </w:p>
        </w:tc>
      </w:tr>
      <w:tr w:rsidR="001D5E1B" w14:paraId="2411396B" w14:textId="77777777" w:rsidTr="002530E0">
        <w:tc>
          <w:tcPr>
            <w:tcW w:w="2830" w:type="dxa"/>
          </w:tcPr>
          <w:p w14:paraId="09BB91F9" w14:textId="6B4F7987" w:rsidR="001D5E1B" w:rsidRDefault="00852C16" w:rsidP="008C1662">
            <w:pPr>
              <w:tabs>
                <w:tab w:val="left" w:pos="9746"/>
              </w:tabs>
              <w:ind w:right="-35"/>
              <w:rPr>
                <w:rFonts w:asciiTheme="minorEastAsia" w:hAnsiTheme="minorEastAsia"/>
                <w:color w:val="0D0D0D" w:themeColor="text1" w:themeTint="F2"/>
              </w:rPr>
            </w:pPr>
            <w:r>
              <w:rPr>
                <w:rFonts w:asciiTheme="minorEastAsia" w:hAnsiTheme="minorEastAsia" w:hint="eastAsia"/>
                <w:color w:val="0D0D0D" w:themeColor="text1" w:themeTint="F2"/>
              </w:rPr>
              <w:t>電子黒板</w:t>
            </w:r>
          </w:p>
          <w:p w14:paraId="39E9E0B4" w14:textId="1FF4B474" w:rsidR="002530E0" w:rsidRDefault="002530E0" w:rsidP="008C1662">
            <w:pPr>
              <w:tabs>
                <w:tab w:val="left" w:pos="9746"/>
              </w:tabs>
              <w:ind w:right="-35"/>
              <w:rPr>
                <w:rFonts w:asciiTheme="minorEastAsia" w:hAnsiTheme="minorEastAsia"/>
                <w:color w:val="0D0D0D" w:themeColor="text1" w:themeTint="F2"/>
              </w:rPr>
            </w:pPr>
          </w:p>
        </w:tc>
        <w:tc>
          <w:tcPr>
            <w:tcW w:w="6906" w:type="dxa"/>
          </w:tcPr>
          <w:p w14:paraId="723C2938" w14:textId="033CB7DA" w:rsidR="001D5E1B" w:rsidRDefault="002A75A8" w:rsidP="008C1662">
            <w:pPr>
              <w:tabs>
                <w:tab w:val="left" w:pos="9746"/>
              </w:tabs>
              <w:ind w:right="-35"/>
              <w:rPr>
                <w:rFonts w:asciiTheme="minorEastAsia" w:hAnsiTheme="minorEastAsia"/>
                <w:color w:val="0D0D0D" w:themeColor="text1" w:themeTint="F2"/>
              </w:rPr>
            </w:pPr>
            <w:r>
              <w:rPr>
                <w:rFonts w:asciiTheme="minorEastAsia" w:hAnsiTheme="minorEastAsia" w:hint="eastAsia"/>
                <w:color w:val="0D0D0D" w:themeColor="text1" w:themeTint="F2"/>
              </w:rPr>
              <w:t>・教師用ＴＰＣにある</w:t>
            </w:r>
            <w:r w:rsidR="00852C16">
              <w:rPr>
                <w:rFonts w:asciiTheme="minorEastAsia" w:hAnsiTheme="minorEastAsia" w:hint="eastAsia"/>
                <w:color w:val="0D0D0D" w:themeColor="text1" w:themeTint="F2"/>
              </w:rPr>
              <w:t>夏の様子の画像を提示する。</w:t>
            </w:r>
          </w:p>
          <w:p w14:paraId="5C5E2DD5" w14:textId="5BA6FC56" w:rsidR="00852C16" w:rsidRDefault="00852C16" w:rsidP="008C1662">
            <w:pPr>
              <w:tabs>
                <w:tab w:val="left" w:pos="9746"/>
              </w:tabs>
              <w:ind w:right="-35"/>
              <w:rPr>
                <w:rFonts w:asciiTheme="minorEastAsia" w:hAnsiTheme="minorEastAsia"/>
                <w:color w:val="0D0D0D" w:themeColor="text1" w:themeTint="F2"/>
              </w:rPr>
            </w:pPr>
            <w:r>
              <w:rPr>
                <w:rFonts w:asciiTheme="minorEastAsia" w:hAnsiTheme="minorEastAsia" w:hint="eastAsia"/>
                <w:color w:val="0D0D0D" w:themeColor="text1" w:themeTint="F2"/>
              </w:rPr>
              <w:t>・「Active</w:t>
            </w:r>
            <w:r>
              <w:rPr>
                <w:rFonts w:asciiTheme="minorEastAsia" w:hAnsiTheme="minorEastAsia"/>
                <w:color w:val="0D0D0D" w:themeColor="text1" w:themeTint="F2"/>
              </w:rPr>
              <w:t xml:space="preserve"> </w:t>
            </w:r>
            <w:r>
              <w:rPr>
                <w:rFonts w:asciiTheme="minorEastAsia" w:hAnsiTheme="minorEastAsia" w:hint="eastAsia"/>
                <w:color w:val="0D0D0D" w:themeColor="text1" w:themeTint="F2"/>
              </w:rPr>
              <w:t>School</w:t>
            </w:r>
            <w:r>
              <w:rPr>
                <w:rFonts w:asciiTheme="minorEastAsia" w:hAnsiTheme="minorEastAsia"/>
                <w:color w:val="0D0D0D" w:themeColor="text1" w:themeTint="F2"/>
              </w:rPr>
              <w:t>」</w:t>
            </w:r>
            <w:r>
              <w:rPr>
                <w:rFonts w:asciiTheme="minorEastAsia" w:hAnsiTheme="minorEastAsia" w:hint="eastAsia"/>
                <w:color w:val="0D0D0D" w:themeColor="text1" w:themeTint="F2"/>
              </w:rPr>
              <w:t>を使用し、児童用</w:t>
            </w:r>
            <w:r w:rsidR="007C7D6E">
              <w:rPr>
                <w:rFonts w:asciiTheme="minorEastAsia" w:hAnsiTheme="minorEastAsia" w:hint="eastAsia"/>
                <w:color w:val="0D0D0D" w:themeColor="text1" w:themeTint="F2"/>
              </w:rPr>
              <w:t>ＴＰＣ</w:t>
            </w:r>
            <w:r>
              <w:rPr>
                <w:rFonts w:asciiTheme="minorEastAsia" w:hAnsiTheme="minorEastAsia" w:hint="eastAsia"/>
                <w:color w:val="0D0D0D" w:themeColor="text1" w:themeTint="F2"/>
              </w:rPr>
              <w:t>の画面を映す。</w:t>
            </w:r>
          </w:p>
        </w:tc>
      </w:tr>
      <w:tr w:rsidR="001D5E1B" w14:paraId="1F7C4C4D" w14:textId="77777777" w:rsidTr="002530E0">
        <w:tc>
          <w:tcPr>
            <w:tcW w:w="2830" w:type="dxa"/>
          </w:tcPr>
          <w:p w14:paraId="35171E65" w14:textId="084BF48B" w:rsidR="001D5E1B" w:rsidRDefault="00852C16" w:rsidP="008C1662">
            <w:pPr>
              <w:tabs>
                <w:tab w:val="left" w:pos="9746"/>
              </w:tabs>
              <w:ind w:right="-35"/>
              <w:rPr>
                <w:rFonts w:asciiTheme="minorEastAsia" w:hAnsiTheme="minorEastAsia"/>
                <w:color w:val="0D0D0D" w:themeColor="text1" w:themeTint="F2"/>
              </w:rPr>
            </w:pPr>
            <w:r>
              <w:rPr>
                <w:rFonts w:asciiTheme="minorEastAsia" w:hAnsiTheme="minorEastAsia" w:hint="eastAsia"/>
                <w:color w:val="0D0D0D" w:themeColor="text1" w:themeTint="F2"/>
              </w:rPr>
              <w:t>タブレットＰＣ（</w:t>
            </w:r>
            <w:r w:rsidR="007C7D6E">
              <w:rPr>
                <w:rFonts w:asciiTheme="minorEastAsia" w:hAnsiTheme="minorEastAsia" w:hint="eastAsia"/>
                <w:color w:val="0D0D0D" w:themeColor="text1" w:themeTint="F2"/>
              </w:rPr>
              <w:t>ＴＰＣ</w:t>
            </w:r>
            <w:r>
              <w:rPr>
                <w:rFonts w:asciiTheme="minorEastAsia" w:hAnsiTheme="minorEastAsia" w:hint="eastAsia"/>
                <w:color w:val="0D0D0D" w:themeColor="text1" w:themeTint="F2"/>
              </w:rPr>
              <w:t>）</w:t>
            </w:r>
          </w:p>
          <w:p w14:paraId="43D48D12" w14:textId="7BDBAA09" w:rsidR="002530E0" w:rsidRDefault="002530E0" w:rsidP="008C1662">
            <w:pPr>
              <w:tabs>
                <w:tab w:val="left" w:pos="9746"/>
              </w:tabs>
              <w:ind w:right="-35"/>
              <w:rPr>
                <w:rFonts w:asciiTheme="minorEastAsia" w:hAnsiTheme="minorEastAsia"/>
                <w:color w:val="0D0D0D" w:themeColor="text1" w:themeTint="F2"/>
              </w:rPr>
            </w:pPr>
          </w:p>
        </w:tc>
        <w:tc>
          <w:tcPr>
            <w:tcW w:w="6906" w:type="dxa"/>
          </w:tcPr>
          <w:p w14:paraId="693A4F58" w14:textId="77777777" w:rsidR="001D5E1B" w:rsidRDefault="00852C16" w:rsidP="008C1662">
            <w:pPr>
              <w:tabs>
                <w:tab w:val="left" w:pos="9746"/>
              </w:tabs>
              <w:ind w:right="-35"/>
              <w:rPr>
                <w:rFonts w:asciiTheme="minorEastAsia" w:hAnsiTheme="minorEastAsia"/>
                <w:color w:val="0D0D0D" w:themeColor="text1" w:themeTint="F2"/>
              </w:rPr>
            </w:pPr>
            <w:r>
              <w:rPr>
                <w:rFonts w:asciiTheme="minorEastAsia" w:hAnsiTheme="minorEastAsia" w:hint="eastAsia"/>
                <w:color w:val="0D0D0D" w:themeColor="text1" w:themeTint="F2"/>
              </w:rPr>
              <w:t>・常設用ＰＣ…夏の様子の画像を映す。</w:t>
            </w:r>
          </w:p>
          <w:p w14:paraId="4C34C527" w14:textId="0A999115" w:rsidR="00852C16" w:rsidRDefault="00852C16" w:rsidP="008C1662">
            <w:pPr>
              <w:tabs>
                <w:tab w:val="left" w:pos="9746"/>
              </w:tabs>
              <w:ind w:right="-35"/>
              <w:rPr>
                <w:rFonts w:asciiTheme="minorEastAsia" w:hAnsiTheme="minorEastAsia"/>
                <w:color w:val="0D0D0D" w:themeColor="text1" w:themeTint="F2"/>
              </w:rPr>
            </w:pPr>
            <w:r>
              <w:rPr>
                <w:rFonts w:asciiTheme="minorEastAsia" w:hAnsiTheme="minorEastAsia" w:hint="eastAsia"/>
                <w:color w:val="0D0D0D" w:themeColor="text1" w:themeTint="F2"/>
              </w:rPr>
              <w:t>・カメラを使って、秋の様子を撮影したり、撮影した画像を見たりする。</w:t>
            </w:r>
          </w:p>
        </w:tc>
      </w:tr>
      <w:tr w:rsidR="002530E0" w14:paraId="378DAAAE" w14:textId="77777777" w:rsidTr="002530E0">
        <w:tc>
          <w:tcPr>
            <w:tcW w:w="2830" w:type="dxa"/>
          </w:tcPr>
          <w:p w14:paraId="3D48555B" w14:textId="4B460B69" w:rsidR="002530E0" w:rsidRDefault="00852C16" w:rsidP="008C1662">
            <w:pPr>
              <w:tabs>
                <w:tab w:val="left" w:pos="9746"/>
              </w:tabs>
              <w:ind w:right="-35"/>
              <w:rPr>
                <w:rFonts w:asciiTheme="minorEastAsia" w:hAnsiTheme="minorEastAsia"/>
                <w:color w:val="0D0D0D" w:themeColor="text1" w:themeTint="F2"/>
              </w:rPr>
            </w:pPr>
            <w:r>
              <w:rPr>
                <w:rFonts w:asciiTheme="minorEastAsia" w:hAnsiTheme="minorEastAsia" w:hint="eastAsia"/>
                <w:color w:val="0D0D0D" w:themeColor="text1" w:themeTint="F2"/>
              </w:rPr>
              <w:t>アプリ「カメラ」</w:t>
            </w:r>
          </w:p>
          <w:p w14:paraId="1A1D9154" w14:textId="52F5DDBC" w:rsidR="002530E0" w:rsidRDefault="002530E0" w:rsidP="008C1662">
            <w:pPr>
              <w:tabs>
                <w:tab w:val="left" w:pos="9746"/>
              </w:tabs>
              <w:ind w:right="-35"/>
              <w:rPr>
                <w:rFonts w:asciiTheme="minorEastAsia" w:hAnsiTheme="minorEastAsia"/>
                <w:color w:val="0D0D0D" w:themeColor="text1" w:themeTint="F2"/>
              </w:rPr>
            </w:pPr>
          </w:p>
        </w:tc>
        <w:tc>
          <w:tcPr>
            <w:tcW w:w="6906" w:type="dxa"/>
          </w:tcPr>
          <w:p w14:paraId="7B5CF0C5" w14:textId="242F2236" w:rsidR="002530E0" w:rsidRDefault="00852C16" w:rsidP="008C1662">
            <w:pPr>
              <w:tabs>
                <w:tab w:val="left" w:pos="9746"/>
              </w:tabs>
              <w:ind w:right="-35"/>
              <w:rPr>
                <w:rFonts w:asciiTheme="minorEastAsia" w:hAnsiTheme="minorEastAsia"/>
                <w:color w:val="0D0D0D" w:themeColor="text1" w:themeTint="F2"/>
              </w:rPr>
            </w:pPr>
            <w:r>
              <w:rPr>
                <w:rFonts w:asciiTheme="minorEastAsia" w:hAnsiTheme="minorEastAsia" w:hint="eastAsia"/>
                <w:color w:val="0D0D0D" w:themeColor="text1" w:themeTint="F2"/>
              </w:rPr>
              <w:t>・秋の様子を撮影する。</w:t>
            </w:r>
          </w:p>
        </w:tc>
      </w:tr>
      <w:tr w:rsidR="002530E0" w14:paraId="4FBAC601" w14:textId="77777777" w:rsidTr="002530E0">
        <w:tc>
          <w:tcPr>
            <w:tcW w:w="2830" w:type="dxa"/>
          </w:tcPr>
          <w:p w14:paraId="50F8DB47" w14:textId="76097380" w:rsidR="002530E0" w:rsidRDefault="00852C16" w:rsidP="008C1662">
            <w:pPr>
              <w:tabs>
                <w:tab w:val="left" w:pos="9746"/>
              </w:tabs>
              <w:ind w:right="-35"/>
              <w:rPr>
                <w:rFonts w:asciiTheme="minorEastAsia" w:hAnsiTheme="minorEastAsia"/>
                <w:color w:val="0D0D0D" w:themeColor="text1" w:themeTint="F2"/>
              </w:rPr>
            </w:pPr>
            <w:r>
              <w:rPr>
                <w:rFonts w:asciiTheme="minorEastAsia" w:hAnsiTheme="minorEastAsia" w:hint="eastAsia"/>
                <w:color w:val="0D0D0D" w:themeColor="text1" w:themeTint="F2"/>
              </w:rPr>
              <w:t>アプリ「Active</w:t>
            </w:r>
            <w:r>
              <w:rPr>
                <w:rFonts w:asciiTheme="minorEastAsia" w:hAnsiTheme="minorEastAsia"/>
                <w:color w:val="0D0D0D" w:themeColor="text1" w:themeTint="F2"/>
              </w:rPr>
              <w:t xml:space="preserve"> School</w:t>
            </w:r>
            <w:r>
              <w:rPr>
                <w:rFonts w:asciiTheme="minorEastAsia" w:hAnsiTheme="minorEastAsia" w:hint="eastAsia"/>
                <w:color w:val="0D0D0D" w:themeColor="text1" w:themeTint="F2"/>
              </w:rPr>
              <w:t>」</w:t>
            </w:r>
          </w:p>
          <w:p w14:paraId="30E3728B" w14:textId="1AFF58A8" w:rsidR="002530E0" w:rsidRDefault="002530E0" w:rsidP="008C1662">
            <w:pPr>
              <w:tabs>
                <w:tab w:val="left" w:pos="9746"/>
              </w:tabs>
              <w:ind w:right="-35"/>
              <w:rPr>
                <w:rFonts w:asciiTheme="minorEastAsia" w:hAnsiTheme="minorEastAsia"/>
                <w:color w:val="0D0D0D" w:themeColor="text1" w:themeTint="F2"/>
              </w:rPr>
            </w:pPr>
          </w:p>
        </w:tc>
        <w:tc>
          <w:tcPr>
            <w:tcW w:w="6906" w:type="dxa"/>
          </w:tcPr>
          <w:p w14:paraId="20AE09CD" w14:textId="79721E65" w:rsidR="002530E0" w:rsidRDefault="00852C16" w:rsidP="008C1662">
            <w:pPr>
              <w:tabs>
                <w:tab w:val="left" w:pos="9746"/>
              </w:tabs>
              <w:ind w:right="-35"/>
              <w:rPr>
                <w:rFonts w:asciiTheme="minorEastAsia" w:hAnsiTheme="minorEastAsia"/>
                <w:color w:val="0D0D0D" w:themeColor="text1" w:themeTint="F2"/>
              </w:rPr>
            </w:pPr>
            <w:r>
              <w:rPr>
                <w:rFonts w:asciiTheme="minorEastAsia" w:hAnsiTheme="minorEastAsia" w:hint="eastAsia"/>
                <w:color w:val="0D0D0D" w:themeColor="text1" w:themeTint="F2"/>
              </w:rPr>
              <w:t>・画面共有目的として使用する。</w:t>
            </w:r>
          </w:p>
        </w:tc>
      </w:tr>
    </w:tbl>
    <w:p w14:paraId="69942017" w14:textId="77777777" w:rsidR="00DB3EDA" w:rsidRPr="00DB3EDA" w:rsidRDefault="00DB3EDA" w:rsidP="008C1662">
      <w:pPr>
        <w:tabs>
          <w:tab w:val="left" w:pos="9746"/>
        </w:tabs>
        <w:ind w:right="-35"/>
        <w:rPr>
          <w:rFonts w:asciiTheme="minorEastAsia" w:hAnsiTheme="minorEastAsia"/>
          <w:color w:val="0D0D0D" w:themeColor="text1" w:themeTint="F2"/>
        </w:rPr>
      </w:pPr>
    </w:p>
    <w:sectPr w:rsidR="00DB3EDA" w:rsidRPr="00DB3EDA" w:rsidSect="009C185A">
      <w:headerReference w:type="default" r:id="rId8"/>
      <w:footerReference w:type="default" r:id="rId9"/>
      <w:pgSz w:w="11906" w:h="16838" w:code="9"/>
      <w:pgMar w:top="1440" w:right="1077" w:bottom="1440" w:left="1077" w:header="851" w:footer="992" w:gutter="0"/>
      <w:pgNumType w:start="1"/>
      <w:cols w:space="425"/>
      <w:docGrid w:type="linesAndChars" w:linePitch="30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972DD" w14:textId="77777777" w:rsidR="009C185A" w:rsidRDefault="009C185A" w:rsidP="00BE307D">
      <w:r>
        <w:separator/>
      </w:r>
    </w:p>
  </w:endnote>
  <w:endnote w:type="continuationSeparator" w:id="0">
    <w:p w14:paraId="04765D95" w14:textId="77777777" w:rsidR="009C185A" w:rsidRDefault="009C185A" w:rsidP="00BE307D">
      <w:r>
        <w:continuationSeparator/>
      </w:r>
    </w:p>
  </w:endnote>
  <w:endnote w:type="continuationNotice" w:id="1">
    <w:p w14:paraId="6F436A34" w14:textId="77777777" w:rsidR="009C185A" w:rsidRDefault="009C1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24082"/>
      <w:docPartObj>
        <w:docPartGallery w:val="Page Numbers (Bottom of Page)"/>
        <w:docPartUnique/>
      </w:docPartObj>
    </w:sdtPr>
    <w:sdtEndPr/>
    <w:sdtContent>
      <w:p w14:paraId="1D898187" w14:textId="7C27E77D" w:rsidR="009C185A" w:rsidRDefault="009C185A">
        <w:pPr>
          <w:pStyle w:val="aa"/>
          <w:jc w:val="center"/>
        </w:pPr>
        <w:r>
          <w:fldChar w:fldCharType="begin"/>
        </w:r>
        <w:r>
          <w:instrText>PAGE   \* MERGEFORMAT</w:instrText>
        </w:r>
        <w:r>
          <w:fldChar w:fldCharType="separate"/>
        </w:r>
        <w:r w:rsidR="002A75A8" w:rsidRPr="002A75A8">
          <w:rPr>
            <w:noProof/>
            <w:lang w:val="ja-JP"/>
          </w:rPr>
          <w:t>6</w:t>
        </w:r>
        <w:r>
          <w:fldChar w:fldCharType="end"/>
        </w:r>
      </w:p>
    </w:sdtContent>
  </w:sdt>
  <w:p w14:paraId="420EE4F0" w14:textId="77777777" w:rsidR="009C185A" w:rsidRDefault="009C185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4A0D" w14:textId="77777777" w:rsidR="009C185A" w:rsidRDefault="009C185A" w:rsidP="00BE307D">
      <w:r>
        <w:separator/>
      </w:r>
    </w:p>
  </w:footnote>
  <w:footnote w:type="continuationSeparator" w:id="0">
    <w:p w14:paraId="111F707A" w14:textId="77777777" w:rsidR="009C185A" w:rsidRDefault="009C185A" w:rsidP="00BE307D">
      <w:r>
        <w:continuationSeparator/>
      </w:r>
    </w:p>
  </w:footnote>
  <w:footnote w:type="continuationNotice" w:id="1">
    <w:p w14:paraId="48830675" w14:textId="77777777" w:rsidR="009C185A" w:rsidRDefault="009C18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19947" w14:textId="5022BCFF" w:rsidR="00CE4F72" w:rsidRDefault="00CE4F72" w:rsidP="00CE4F72">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282"/>
    <w:multiLevelType w:val="hybridMultilevel"/>
    <w:tmpl w:val="3E269E7E"/>
    <w:lvl w:ilvl="0" w:tplc="178CB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A1D47"/>
    <w:multiLevelType w:val="hybridMultilevel"/>
    <w:tmpl w:val="1AEC2A82"/>
    <w:lvl w:ilvl="0" w:tplc="6A7C80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22F2F"/>
    <w:multiLevelType w:val="hybridMultilevel"/>
    <w:tmpl w:val="288CE51E"/>
    <w:lvl w:ilvl="0" w:tplc="4282CE5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860170"/>
    <w:multiLevelType w:val="hybridMultilevel"/>
    <w:tmpl w:val="360495F8"/>
    <w:lvl w:ilvl="0" w:tplc="63A63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A9719E"/>
    <w:multiLevelType w:val="hybridMultilevel"/>
    <w:tmpl w:val="B9080616"/>
    <w:lvl w:ilvl="0" w:tplc="E4A2C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36568"/>
    <w:multiLevelType w:val="hybridMultilevel"/>
    <w:tmpl w:val="A60A6288"/>
    <w:lvl w:ilvl="0" w:tplc="0BF40582">
      <w:start w:val="3"/>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46637C1A"/>
    <w:multiLevelType w:val="hybridMultilevel"/>
    <w:tmpl w:val="F4D677B0"/>
    <w:lvl w:ilvl="0" w:tplc="FA4AA4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70CA5"/>
    <w:multiLevelType w:val="hybridMultilevel"/>
    <w:tmpl w:val="376225A8"/>
    <w:lvl w:ilvl="0" w:tplc="0CC8A5AC">
      <w:start w:val="1"/>
      <w:numFmt w:val="decimalFullWidth"/>
      <w:lvlText w:val="（%1）"/>
      <w:lvlJc w:val="left"/>
      <w:pPr>
        <w:ind w:left="4548" w:hanging="720"/>
      </w:pPr>
      <w:rPr>
        <w:rFonts w:hint="default"/>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8" w15:restartNumberingAfterBreak="0">
    <w:nsid w:val="5DC05FFD"/>
    <w:multiLevelType w:val="hybridMultilevel"/>
    <w:tmpl w:val="57FE4390"/>
    <w:lvl w:ilvl="0" w:tplc="E4A2C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731D3D"/>
    <w:multiLevelType w:val="hybridMultilevel"/>
    <w:tmpl w:val="5FEE863C"/>
    <w:lvl w:ilvl="0" w:tplc="62D26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1C1B54"/>
    <w:multiLevelType w:val="hybridMultilevel"/>
    <w:tmpl w:val="5836683A"/>
    <w:lvl w:ilvl="0" w:tplc="0FF0E43C">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1" w15:restartNumberingAfterBreak="0">
    <w:nsid w:val="779A2B51"/>
    <w:multiLevelType w:val="hybridMultilevel"/>
    <w:tmpl w:val="B80E613E"/>
    <w:lvl w:ilvl="0" w:tplc="076C338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9"/>
  </w:num>
  <w:num w:numId="2">
    <w:abstractNumId w:val="2"/>
  </w:num>
  <w:num w:numId="3">
    <w:abstractNumId w:val="0"/>
  </w:num>
  <w:num w:numId="4">
    <w:abstractNumId w:val="1"/>
  </w:num>
  <w:num w:numId="5">
    <w:abstractNumId w:val="8"/>
  </w:num>
  <w:num w:numId="6">
    <w:abstractNumId w:val="6"/>
  </w:num>
  <w:num w:numId="7">
    <w:abstractNumId w:val="11"/>
  </w:num>
  <w:num w:numId="8">
    <w:abstractNumId w:val="4"/>
  </w:num>
  <w:num w:numId="9">
    <w:abstractNumId w:val="7"/>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303"/>
  <w:displayHorizontalDrawingGridEvery w:val="0"/>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B5"/>
    <w:rsid w:val="00000E8E"/>
    <w:rsid w:val="00005E3A"/>
    <w:rsid w:val="00006B2C"/>
    <w:rsid w:val="0001358D"/>
    <w:rsid w:val="00015E6A"/>
    <w:rsid w:val="00017334"/>
    <w:rsid w:val="00017478"/>
    <w:rsid w:val="000216EE"/>
    <w:rsid w:val="00023738"/>
    <w:rsid w:val="00031BB5"/>
    <w:rsid w:val="00033828"/>
    <w:rsid w:val="00036348"/>
    <w:rsid w:val="00041835"/>
    <w:rsid w:val="0004299B"/>
    <w:rsid w:val="0004316B"/>
    <w:rsid w:val="00043BA4"/>
    <w:rsid w:val="00047022"/>
    <w:rsid w:val="000518B1"/>
    <w:rsid w:val="00051A9A"/>
    <w:rsid w:val="0005530B"/>
    <w:rsid w:val="00055A78"/>
    <w:rsid w:val="000646B7"/>
    <w:rsid w:val="00064B9A"/>
    <w:rsid w:val="000652AB"/>
    <w:rsid w:val="0006729A"/>
    <w:rsid w:val="00067BB5"/>
    <w:rsid w:val="00070148"/>
    <w:rsid w:val="000765C1"/>
    <w:rsid w:val="00077135"/>
    <w:rsid w:val="00083999"/>
    <w:rsid w:val="0008582C"/>
    <w:rsid w:val="00090042"/>
    <w:rsid w:val="00091DC1"/>
    <w:rsid w:val="000964AA"/>
    <w:rsid w:val="00097414"/>
    <w:rsid w:val="00097A4D"/>
    <w:rsid w:val="000A13F8"/>
    <w:rsid w:val="000A1BFE"/>
    <w:rsid w:val="000B014D"/>
    <w:rsid w:val="000B1049"/>
    <w:rsid w:val="000B10AE"/>
    <w:rsid w:val="000B1B78"/>
    <w:rsid w:val="000B2432"/>
    <w:rsid w:val="000B7602"/>
    <w:rsid w:val="000B7D36"/>
    <w:rsid w:val="000C26CF"/>
    <w:rsid w:val="000C43C9"/>
    <w:rsid w:val="000C6641"/>
    <w:rsid w:val="000D0F30"/>
    <w:rsid w:val="000D0FDE"/>
    <w:rsid w:val="000D185E"/>
    <w:rsid w:val="000D32E5"/>
    <w:rsid w:val="000E0E6C"/>
    <w:rsid w:val="000E218D"/>
    <w:rsid w:val="000E3767"/>
    <w:rsid w:val="000E6B4A"/>
    <w:rsid w:val="000E77AE"/>
    <w:rsid w:val="000F5BDA"/>
    <w:rsid w:val="000F6BD9"/>
    <w:rsid w:val="000F7F7D"/>
    <w:rsid w:val="0010119B"/>
    <w:rsid w:val="00101409"/>
    <w:rsid w:val="001015D7"/>
    <w:rsid w:val="001019DA"/>
    <w:rsid w:val="00104BE8"/>
    <w:rsid w:val="00113910"/>
    <w:rsid w:val="0011718F"/>
    <w:rsid w:val="001206B1"/>
    <w:rsid w:val="00122074"/>
    <w:rsid w:val="00126C85"/>
    <w:rsid w:val="00127CD2"/>
    <w:rsid w:val="0013326E"/>
    <w:rsid w:val="00136943"/>
    <w:rsid w:val="00136B14"/>
    <w:rsid w:val="001442C8"/>
    <w:rsid w:val="001448F9"/>
    <w:rsid w:val="00145740"/>
    <w:rsid w:val="00150539"/>
    <w:rsid w:val="00150ABF"/>
    <w:rsid w:val="00155D78"/>
    <w:rsid w:val="00157187"/>
    <w:rsid w:val="0016065C"/>
    <w:rsid w:val="00160D3C"/>
    <w:rsid w:val="00164E53"/>
    <w:rsid w:val="001718EB"/>
    <w:rsid w:val="00172F11"/>
    <w:rsid w:val="00173297"/>
    <w:rsid w:val="0017487D"/>
    <w:rsid w:val="001822AC"/>
    <w:rsid w:val="001831C1"/>
    <w:rsid w:val="00184AE7"/>
    <w:rsid w:val="00185AD1"/>
    <w:rsid w:val="00187898"/>
    <w:rsid w:val="00190C84"/>
    <w:rsid w:val="0019131E"/>
    <w:rsid w:val="00193D0A"/>
    <w:rsid w:val="00195171"/>
    <w:rsid w:val="00196ABD"/>
    <w:rsid w:val="001974E6"/>
    <w:rsid w:val="001A06CA"/>
    <w:rsid w:val="001A14C7"/>
    <w:rsid w:val="001A4E0F"/>
    <w:rsid w:val="001B2495"/>
    <w:rsid w:val="001B6212"/>
    <w:rsid w:val="001C09A0"/>
    <w:rsid w:val="001C24F6"/>
    <w:rsid w:val="001C4B1A"/>
    <w:rsid w:val="001C5AF1"/>
    <w:rsid w:val="001C7EE5"/>
    <w:rsid w:val="001D09A4"/>
    <w:rsid w:val="001D1BA8"/>
    <w:rsid w:val="001D3610"/>
    <w:rsid w:val="001D419A"/>
    <w:rsid w:val="001D5E1B"/>
    <w:rsid w:val="001D721D"/>
    <w:rsid w:val="001E55D5"/>
    <w:rsid w:val="001E650D"/>
    <w:rsid w:val="001E6D44"/>
    <w:rsid w:val="001E7C62"/>
    <w:rsid w:val="001F0030"/>
    <w:rsid w:val="001F017C"/>
    <w:rsid w:val="001F0852"/>
    <w:rsid w:val="001F1052"/>
    <w:rsid w:val="001F276F"/>
    <w:rsid w:val="001F2D8B"/>
    <w:rsid w:val="001F3660"/>
    <w:rsid w:val="001F3F9F"/>
    <w:rsid w:val="00202400"/>
    <w:rsid w:val="00203BDE"/>
    <w:rsid w:val="00204553"/>
    <w:rsid w:val="002063B1"/>
    <w:rsid w:val="00215F29"/>
    <w:rsid w:val="00216E65"/>
    <w:rsid w:val="00220323"/>
    <w:rsid w:val="002211C9"/>
    <w:rsid w:val="002219C3"/>
    <w:rsid w:val="002224D6"/>
    <w:rsid w:val="00222D90"/>
    <w:rsid w:val="00231779"/>
    <w:rsid w:val="00231A4B"/>
    <w:rsid w:val="002322B6"/>
    <w:rsid w:val="0023312E"/>
    <w:rsid w:val="0023638C"/>
    <w:rsid w:val="0023699A"/>
    <w:rsid w:val="00236E5A"/>
    <w:rsid w:val="002438B8"/>
    <w:rsid w:val="0024446A"/>
    <w:rsid w:val="00250CCD"/>
    <w:rsid w:val="00252CB9"/>
    <w:rsid w:val="002530E0"/>
    <w:rsid w:val="00257096"/>
    <w:rsid w:val="00257879"/>
    <w:rsid w:val="002608E7"/>
    <w:rsid w:val="002642A0"/>
    <w:rsid w:val="00264956"/>
    <w:rsid w:val="002744F0"/>
    <w:rsid w:val="0027480A"/>
    <w:rsid w:val="0028053F"/>
    <w:rsid w:val="00281559"/>
    <w:rsid w:val="00292B9F"/>
    <w:rsid w:val="00293934"/>
    <w:rsid w:val="0029468C"/>
    <w:rsid w:val="002948EA"/>
    <w:rsid w:val="00297406"/>
    <w:rsid w:val="002A180A"/>
    <w:rsid w:val="002A75A8"/>
    <w:rsid w:val="002B23A4"/>
    <w:rsid w:val="002B32C1"/>
    <w:rsid w:val="002C1D05"/>
    <w:rsid w:val="002C2B62"/>
    <w:rsid w:val="002C4D99"/>
    <w:rsid w:val="002C4EFB"/>
    <w:rsid w:val="002D0BAE"/>
    <w:rsid w:val="002D280E"/>
    <w:rsid w:val="002D3A1C"/>
    <w:rsid w:val="002E79E7"/>
    <w:rsid w:val="002F07E8"/>
    <w:rsid w:val="002F0F52"/>
    <w:rsid w:val="002F2DE7"/>
    <w:rsid w:val="002F685A"/>
    <w:rsid w:val="00306CEB"/>
    <w:rsid w:val="003128B1"/>
    <w:rsid w:val="00312BC4"/>
    <w:rsid w:val="003172C2"/>
    <w:rsid w:val="00320F57"/>
    <w:rsid w:val="0032121E"/>
    <w:rsid w:val="003229A8"/>
    <w:rsid w:val="003236BC"/>
    <w:rsid w:val="00330703"/>
    <w:rsid w:val="003311DC"/>
    <w:rsid w:val="00333722"/>
    <w:rsid w:val="00333B83"/>
    <w:rsid w:val="0033600C"/>
    <w:rsid w:val="00336E48"/>
    <w:rsid w:val="003373E1"/>
    <w:rsid w:val="00340175"/>
    <w:rsid w:val="00340B5B"/>
    <w:rsid w:val="00342BB3"/>
    <w:rsid w:val="00343826"/>
    <w:rsid w:val="00346296"/>
    <w:rsid w:val="00346865"/>
    <w:rsid w:val="00347557"/>
    <w:rsid w:val="00350C51"/>
    <w:rsid w:val="00351807"/>
    <w:rsid w:val="0035405A"/>
    <w:rsid w:val="003551A1"/>
    <w:rsid w:val="00357609"/>
    <w:rsid w:val="00357B33"/>
    <w:rsid w:val="00360D87"/>
    <w:rsid w:val="0036172D"/>
    <w:rsid w:val="0036782C"/>
    <w:rsid w:val="003741A9"/>
    <w:rsid w:val="0038157A"/>
    <w:rsid w:val="0038221F"/>
    <w:rsid w:val="00385CF7"/>
    <w:rsid w:val="003876F4"/>
    <w:rsid w:val="0039121D"/>
    <w:rsid w:val="003938A1"/>
    <w:rsid w:val="003A1975"/>
    <w:rsid w:val="003A1CC9"/>
    <w:rsid w:val="003A4B19"/>
    <w:rsid w:val="003A51D5"/>
    <w:rsid w:val="003A566B"/>
    <w:rsid w:val="003A7A05"/>
    <w:rsid w:val="003B034B"/>
    <w:rsid w:val="003B5778"/>
    <w:rsid w:val="003C0CD0"/>
    <w:rsid w:val="003C1D63"/>
    <w:rsid w:val="003C1F79"/>
    <w:rsid w:val="003C362E"/>
    <w:rsid w:val="003C6DB2"/>
    <w:rsid w:val="003C7EF1"/>
    <w:rsid w:val="003D1AEC"/>
    <w:rsid w:val="003D7C73"/>
    <w:rsid w:val="003E1FAC"/>
    <w:rsid w:val="003E7C75"/>
    <w:rsid w:val="003F1516"/>
    <w:rsid w:val="003F1B83"/>
    <w:rsid w:val="003F3C9F"/>
    <w:rsid w:val="003F7194"/>
    <w:rsid w:val="004019A5"/>
    <w:rsid w:val="00402121"/>
    <w:rsid w:val="00405B51"/>
    <w:rsid w:val="00407972"/>
    <w:rsid w:val="0041071E"/>
    <w:rsid w:val="00415411"/>
    <w:rsid w:val="00417518"/>
    <w:rsid w:val="00421151"/>
    <w:rsid w:val="004233A3"/>
    <w:rsid w:val="0042342F"/>
    <w:rsid w:val="00423ED5"/>
    <w:rsid w:val="00431A42"/>
    <w:rsid w:val="00434929"/>
    <w:rsid w:val="00440E8D"/>
    <w:rsid w:val="00441434"/>
    <w:rsid w:val="00441ADB"/>
    <w:rsid w:val="00442C0B"/>
    <w:rsid w:val="00443E9B"/>
    <w:rsid w:val="004440B3"/>
    <w:rsid w:val="00445BE4"/>
    <w:rsid w:val="0044785B"/>
    <w:rsid w:val="00450D67"/>
    <w:rsid w:val="00451143"/>
    <w:rsid w:val="004531D8"/>
    <w:rsid w:val="00460B92"/>
    <w:rsid w:val="004622FC"/>
    <w:rsid w:val="0046390B"/>
    <w:rsid w:val="00470342"/>
    <w:rsid w:val="00470D71"/>
    <w:rsid w:val="00472E5D"/>
    <w:rsid w:val="00474E76"/>
    <w:rsid w:val="00476204"/>
    <w:rsid w:val="004770F7"/>
    <w:rsid w:val="00480488"/>
    <w:rsid w:val="004902B5"/>
    <w:rsid w:val="004907F7"/>
    <w:rsid w:val="004A0921"/>
    <w:rsid w:val="004B08DA"/>
    <w:rsid w:val="004B24FF"/>
    <w:rsid w:val="004C28C3"/>
    <w:rsid w:val="004C2DC3"/>
    <w:rsid w:val="004C33B3"/>
    <w:rsid w:val="004C46A9"/>
    <w:rsid w:val="004C5458"/>
    <w:rsid w:val="004C575E"/>
    <w:rsid w:val="004C7C3F"/>
    <w:rsid w:val="004D3A45"/>
    <w:rsid w:val="004D5E60"/>
    <w:rsid w:val="004E659B"/>
    <w:rsid w:val="004F1D85"/>
    <w:rsid w:val="00502288"/>
    <w:rsid w:val="00502838"/>
    <w:rsid w:val="00503C72"/>
    <w:rsid w:val="005066FB"/>
    <w:rsid w:val="00510788"/>
    <w:rsid w:val="00510D35"/>
    <w:rsid w:val="0052086C"/>
    <w:rsid w:val="00520FFA"/>
    <w:rsid w:val="00523CA8"/>
    <w:rsid w:val="00524126"/>
    <w:rsid w:val="005272B9"/>
    <w:rsid w:val="005274AC"/>
    <w:rsid w:val="0053075C"/>
    <w:rsid w:val="005309DC"/>
    <w:rsid w:val="00531E58"/>
    <w:rsid w:val="00532D6E"/>
    <w:rsid w:val="00533D2C"/>
    <w:rsid w:val="0053586B"/>
    <w:rsid w:val="005402DD"/>
    <w:rsid w:val="00546C1B"/>
    <w:rsid w:val="00550900"/>
    <w:rsid w:val="005514A7"/>
    <w:rsid w:val="00557C5E"/>
    <w:rsid w:val="00564555"/>
    <w:rsid w:val="005662E3"/>
    <w:rsid w:val="00573468"/>
    <w:rsid w:val="00574E33"/>
    <w:rsid w:val="00593F56"/>
    <w:rsid w:val="00595920"/>
    <w:rsid w:val="005975CB"/>
    <w:rsid w:val="005A1BF7"/>
    <w:rsid w:val="005A4804"/>
    <w:rsid w:val="005A75EA"/>
    <w:rsid w:val="005B0665"/>
    <w:rsid w:val="005B1C6B"/>
    <w:rsid w:val="005B4EDA"/>
    <w:rsid w:val="005B56B8"/>
    <w:rsid w:val="005C0FB6"/>
    <w:rsid w:val="005C5C63"/>
    <w:rsid w:val="005D284B"/>
    <w:rsid w:val="005D4D24"/>
    <w:rsid w:val="005D6557"/>
    <w:rsid w:val="005E4C7F"/>
    <w:rsid w:val="005F2CC9"/>
    <w:rsid w:val="005F338F"/>
    <w:rsid w:val="00600B5F"/>
    <w:rsid w:val="00603641"/>
    <w:rsid w:val="00603F5B"/>
    <w:rsid w:val="00605FA8"/>
    <w:rsid w:val="00606F5A"/>
    <w:rsid w:val="0060706E"/>
    <w:rsid w:val="006100B6"/>
    <w:rsid w:val="00611D5F"/>
    <w:rsid w:val="00612A82"/>
    <w:rsid w:val="00617F06"/>
    <w:rsid w:val="0062246F"/>
    <w:rsid w:val="0062666E"/>
    <w:rsid w:val="00627B0C"/>
    <w:rsid w:val="006301F3"/>
    <w:rsid w:val="00631083"/>
    <w:rsid w:val="006353A6"/>
    <w:rsid w:val="00635B47"/>
    <w:rsid w:val="00637C5E"/>
    <w:rsid w:val="006444F8"/>
    <w:rsid w:val="00644E04"/>
    <w:rsid w:val="0065134A"/>
    <w:rsid w:val="00652066"/>
    <w:rsid w:val="00656342"/>
    <w:rsid w:val="006566FB"/>
    <w:rsid w:val="00657852"/>
    <w:rsid w:val="006615EF"/>
    <w:rsid w:val="0066415D"/>
    <w:rsid w:val="006643FE"/>
    <w:rsid w:val="00664BC4"/>
    <w:rsid w:val="00665628"/>
    <w:rsid w:val="00667532"/>
    <w:rsid w:val="00667BBC"/>
    <w:rsid w:val="00672581"/>
    <w:rsid w:val="00673D41"/>
    <w:rsid w:val="00677D0C"/>
    <w:rsid w:val="00684DD8"/>
    <w:rsid w:val="006859D6"/>
    <w:rsid w:val="00691F9D"/>
    <w:rsid w:val="006920FA"/>
    <w:rsid w:val="006A44BE"/>
    <w:rsid w:val="006B0123"/>
    <w:rsid w:val="006B088B"/>
    <w:rsid w:val="006B303D"/>
    <w:rsid w:val="006B3B5A"/>
    <w:rsid w:val="006B5235"/>
    <w:rsid w:val="006B5ED6"/>
    <w:rsid w:val="006B6774"/>
    <w:rsid w:val="006C2D57"/>
    <w:rsid w:val="006D0A11"/>
    <w:rsid w:val="006D1B40"/>
    <w:rsid w:val="006D1BDC"/>
    <w:rsid w:val="006D6E72"/>
    <w:rsid w:val="006E102F"/>
    <w:rsid w:val="006E16B8"/>
    <w:rsid w:val="006E4C26"/>
    <w:rsid w:val="006E6D77"/>
    <w:rsid w:val="006F485F"/>
    <w:rsid w:val="006F578B"/>
    <w:rsid w:val="006F68ED"/>
    <w:rsid w:val="00701958"/>
    <w:rsid w:val="00701F8B"/>
    <w:rsid w:val="007056D8"/>
    <w:rsid w:val="00706BC0"/>
    <w:rsid w:val="007102B3"/>
    <w:rsid w:val="00714245"/>
    <w:rsid w:val="0071655C"/>
    <w:rsid w:val="0071758E"/>
    <w:rsid w:val="0072070B"/>
    <w:rsid w:val="0072116F"/>
    <w:rsid w:val="0072483E"/>
    <w:rsid w:val="00726FE0"/>
    <w:rsid w:val="007273B0"/>
    <w:rsid w:val="00734C0C"/>
    <w:rsid w:val="007362FF"/>
    <w:rsid w:val="007403C0"/>
    <w:rsid w:val="00740C76"/>
    <w:rsid w:val="00741841"/>
    <w:rsid w:val="00743214"/>
    <w:rsid w:val="00745455"/>
    <w:rsid w:val="007503AC"/>
    <w:rsid w:val="007505D6"/>
    <w:rsid w:val="00750CBF"/>
    <w:rsid w:val="007517E9"/>
    <w:rsid w:val="00752D53"/>
    <w:rsid w:val="00754390"/>
    <w:rsid w:val="00754C4A"/>
    <w:rsid w:val="00755B96"/>
    <w:rsid w:val="00756203"/>
    <w:rsid w:val="0076042B"/>
    <w:rsid w:val="00762E9B"/>
    <w:rsid w:val="00764EBC"/>
    <w:rsid w:val="00765CB6"/>
    <w:rsid w:val="00767903"/>
    <w:rsid w:val="00773CE4"/>
    <w:rsid w:val="00777440"/>
    <w:rsid w:val="00784C95"/>
    <w:rsid w:val="00785329"/>
    <w:rsid w:val="00786D8E"/>
    <w:rsid w:val="00787471"/>
    <w:rsid w:val="00790277"/>
    <w:rsid w:val="00791444"/>
    <w:rsid w:val="00793BA2"/>
    <w:rsid w:val="00794F75"/>
    <w:rsid w:val="007954E7"/>
    <w:rsid w:val="007A14B1"/>
    <w:rsid w:val="007A15ED"/>
    <w:rsid w:val="007A1AB1"/>
    <w:rsid w:val="007A3F6E"/>
    <w:rsid w:val="007A588F"/>
    <w:rsid w:val="007B0F3F"/>
    <w:rsid w:val="007B4050"/>
    <w:rsid w:val="007B549F"/>
    <w:rsid w:val="007B6190"/>
    <w:rsid w:val="007C0457"/>
    <w:rsid w:val="007C60B9"/>
    <w:rsid w:val="007C7D6E"/>
    <w:rsid w:val="007D115A"/>
    <w:rsid w:val="007D7A68"/>
    <w:rsid w:val="007E1F48"/>
    <w:rsid w:val="007E2E97"/>
    <w:rsid w:val="007E76B1"/>
    <w:rsid w:val="007F404D"/>
    <w:rsid w:val="007F4153"/>
    <w:rsid w:val="007F4FAC"/>
    <w:rsid w:val="00800314"/>
    <w:rsid w:val="00800598"/>
    <w:rsid w:val="008038F9"/>
    <w:rsid w:val="008119B2"/>
    <w:rsid w:val="00817069"/>
    <w:rsid w:val="008178EB"/>
    <w:rsid w:val="0082055A"/>
    <w:rsid w:val="008206D3"/>
    <w:rsid w:val="00820AF8"/>
    <w:rsid w:val="008221E3"/>
    <w:rsid w:val="00827505"/>
    <w:rsid w:val="00827D2C"/>
    <w:rsid w:val="008304A1"/>
    <w:rsid w:val="00831CDB"/>
    <w:rsid w:val="008346B7"/>
    <w:rsid w:val="00836830"/>
    <w:rsid w:val="00837053"/>
    <w:rsid w:val="008371CF"/>
    <w:rsid w:val="00841369"/>
    <w:rsid w:val="00842D10"/>
    <w:rsid w:val="00843002"/>
    <w:rsid w:val="00845161"/>
    <w:rsid w:val="008457BC"/>
    <w:rsid w:val="0084775E"/>
    <w:rsid w:val="00850481"/>
    <w:rsid w:val="008510A5"/>
    <w:rsid w:val="0085146A"/>
    <w:rsid w:val="00852C16"/>
    <w:rsid w:val="00855EA9"/>
    <w:rsid w:val="00860939"/>
    <w:rsid w:val="00862ED4"/>
    <w:rsid w:val="008639BA"/>
    <w:rsid w:val="00864AE1"/>
    <w:rsid w:val="008655E1"/>
    <w:rsid w:val="00867178"/>
    <w:rsid w:val="008717D8"/>
    <w:rsid w:val="00876ECD"/>
    <w:rsid w:val="008817C4"/>
    <w:rsid w:val="0088595B"/>
    <w:rsid w:val="00885A52"/>
    <w:rsid w:val="008907B5"/>
    <w:rsid w:val="0089342E"/>
    <w:rsid w:val="00894C8C"/>
    <w:rsid w:val="0089760F"/>
    <w:rsid w:val="008A2391"/>
    <w:rsid w:val="008A3797"/>
    <w:rsid w:val="008A6590"/>
    <w:rsid w:val="008B1A08"/>
    <w:rsid w:val="008B2616"/>
    <w:rsid w:val="008B3463"/>
    <w:rsid w:val="008B3B4B"/>
    <w:rsid w:val="008B4031"/>
    <w:rsid w:val="008B5226"/>
    <w:rsid w:val="008C019A"/>
    <w:rsid w:val="008C08BC"/>
    <w:rsid w:val="008C1662"/>
    <w:rsid w:val="008C1A21"/>
    <w:rsid w:val="008D2DEE"/>
    <w:rsid w:val="008D4675"/>
    <w:rsid w:val="008D5707"/>
    <w:rsid w:val="008E021A"/>
    <w:rsid w:val="008E2193"/>
    <w:rsid w:val="008E5421"/>
    <w:rsid w:val="008F1369"/>
    <w:rsid w:val="008F17BF"/>
    <w:rsid w:val="008F26D0"/>
    <w:rsid w:val="008F2970"/>
    <w:rsid w:val="008F32A0"/>
    <w:rsid w:val="008F4594"/>
    <w:rsid w:val="008F5D67"/>
    <w:rsid w:val="00900E28"/>
    <w:rsid w:val="009102C5"/>
    <w:rsid w:val="00910D4F"/>
    <w:rsid w:val="0091175C"/>
    <w:rsid w:val="00917542"/>
    <w:rsid w:val="00917651"/>
    <w:rsid w:val="00920B00"/>
    <w:rsid w:val="00922473"/>
    <w:rsid w:val="00922956"/>
    <w:rsid w:val="00923AF3"/>
    <w:rsid w:val="00930B2D"/>
    <w:rsid w:val="00933AD2"/>
    <w:rsid w:val="0094195F"/>
    <w:rsid w:val="00942C3D"/>
    <w:rsid w:val="00947C7B"/>
    <w:rsid w:val="00950373"/>
    <w:rsid w:val="00950797"/>
    <w:rsid w:val="0095314E"/>
    <w:rsid w:val="009571B6"/>
    <w:rsid w:val="009601DB"/>
    <w:rsid w:val="0096298F"/>
    <w:rsid w:val="009631D2"/>
    <w:rsid w:val="00963366"/>
    <w:rsid w:val="009638E3"/>
    <w:rsid w:val="00966E4C"/>
    <w:rsid w:val="009705E8"/>
    <w:rsid w:val="00971584"/>
    <w:rsid w:val="00974332"/>
    <w:rsid w:val="00975D9F"/>
    <w:rsid w:val="00976694"/>
    <w:rsid w:val="009805E5"/>
    <w:rsid w:val="0098186A"/>
    <w:rsid w:val="00982223"/>
    <w:rsid w:val="00982B21"/>
    <w:rsid w:val="009851E1"/>
    <w:rsid w:val="00985735"/>
    <w:rsid w:val="009864CC"/>
    <w:rsid w:val="009875CE"/>
    <w:rsid w:val="009917A8"/>
    <w:rsid w:val="00995716"/>
    <w:rsid w:val="009A1AA6"/>
    <w:rsid w:val="009A1E4E"/>
    <w:rsid w:val="009B6C1D"/>
    <w:rsid w:val="009C0035"/>
    <w:rsid w:val="009C185A"/>
    <w:rsid w:val="009C1AF7"/>
    <w:rsid w:val="009C5AAC"/>
    <w:rsid w:val="009C7FE8"/>
    <w:rsid w:val="009D16B2"/>
    <w:rsid w:val="009D2643"/>
    <w:rsid w:val="009D4F66"/>
    <w:rsid w:val="009E240A"/>
    <w:rsid w:val="009E36B7"/>
    <w:rsid w:val="009E6E26"/>
    <w:rsid w:val="009E7A24"/>
    <w:rsid w:val="009F2726"/>
    <w:rsid w:val="009F74A0"/>
    <w:rsid w:val="00A025E1"/>
    <w:rsid w:val="00A02B75"/>
    <w:rsid w:val="00A04C12"/>
    <w:rsid w:val="00A061D3"/>
    <w:rsid w:val="00A06549"/>
    <w:rsid w:val="00A0701A"/>
    <w:rsid w:val="00A116EF"/>
    <w:rsid w:val="00A134FF"/>
    <w:rsid w:val="00A145FF"/>
    <w:rsid w:val="00A20468"/>
    <w:rsid w:val="00A21474"/>
    <w:rsid w:val="00A232E4"/>
    <w:rsid w:val="00A25AD3"/>
    <w:rsid w:val="00A3039E"/>
    <w:rsid w:val="00A3238F"/>
    <w:rsid w:val="00A33D8B"/>
    <w:rsid w:val="00A37FB7"/>
    <w:rsid w:val="00A41F11"/>
    <w:rsid w:val="00A429E3"/>
    <w:rsid w:val="00A449A0"/>
    <w:rsid w:val="00A52EB2"/>
    <w:rsid w:val="00A53210"/>
    <w:rsid w:val="00A53530"/>
    <w:rsid w:val="00A5722F"/>
    <w:rsid w:val="00A638E1"/>
    <w:rsid w:val="00A63B85"/>
    <w:rsid w:val="00A726EA"/>
    <w:rsid w:val="00A80D50"/>
    <w:rsid w:val="00A80D6E"/>
    <w:rsid w:val="00A83580"/>
    <w:rsid w:val="00A8459D"/>
    <w:rsid w:val="00A90A51"/>
    <w:rsid w:val="00A9356E"/>
    <w:rsid w:val="00A95EAB"/>
    <w:rsid w:val="00AA2813"/>
    <w:rsid w:val="00AA5227"/>
    <w:rsid w:val="00AA544A"/>
    <w:rsid w:val="00AA57C5"/>
    <w:rsid w:val="00AB17AD"/>
    <w:rsid w:val="00AB42E6"/>
    <w:rsid w:val="00AB7909"/>
    <w:rsid w:val="00AC19CC"/>
    <w:rsid w:val="00AC5071"/>
    <w:rsid w:val="00AD1170"/>
    <w:rsid w:val="00AD5CD4"/>
    <w:rsid w:val="00AE1890"/>
    <w:rsid w:val="00AE2968"/>
    <w:rsid w:val="00AE383B"/>
    <w:rsid w:val="00AE3EC8"/>
    <w:rsid w:val="00AE42FC"/>
    <w:rsid w:val="00AE701F"/>
    <w:rsid w:val="00AF246C"/>
    <w:rsid w:val="00AF6AA3"/>
    <w:rsid w:val="00B004A8"/>
    <w:rsid w:val="00B04FB5"/>
    <w:rsid w:val="00B0507A"/>
    <w:rsid w:val="00B1140B"/>
    <w:rsid w:val="00B12820"/>
    <w:rsid w:val="00B1290F"/>
    <w:rsid w:val="00B13AAC"/>
    <w:rsid w:val="00B144FC"/>
    <w:rsid w:val="00B17943"/>
    <w:rsid w:val="00B22ADB"/>
    <w:rsid w:val="00B2324F"/>
    <w:rsid w:val="00B25914"/>
    <w:rsid w:val="00B35B63"/>
    <w:rsid w:val="00B36CBD"/>
    <w:rsid w:val="00B40BB9"/>
    <w:rsid w:val="00B42313"/>
    <w:rsid w:val="00B42A81"/>
    <w:rsid w:val="00B4348B"/>
    <w:rsid w:val="00B44A44"/>
    <w:rsid w:val="00B45D61"/>
    <w:rsid w:val="00B50929"/>
    <w:rsid w:val="00B510E1"/>
    <w:rsid w:val="00B51344"/>
    <w:rsid w:val="00B52AB7"/>
    <w:rsid w:val="00B53142"/>
    <w:rsid w:val="00B53D55"/>
    <w:rsid w:val="00B5549E"/>
    <w:rsid w:val="00B56B67"/>
    <w:rsid w:val="00B60735"/>
    <w:rsid w:val="00B62647"/>
    <w:rsid w:val="00B6320C"/>
    <w:rsid w:val="00B63230"/>
    <w:rsid w:val="00B636C1"/>
    <w:rsid w:val="00B660DF"/>
    <w:rsid w:val="00B66EDF"/>
    <w:rsid w:val="00B71FCC"/>
    <w:rsid w:val="00B74845"/>
    <w:rsid w:val="00B80A29"/>
    <w:rsid w:val="00B83571"/>
    <w:rsid w:val="00B8649A"/>
    <w:rsid w:val="00B92ECE"/>
    <w:rsid w:val="00B95015"/>
    <w:rsid w:val="00BA1804"/>
    <w:rsid w:val="00BA726E"/>
    <w:rsid w:val="00BB2B09"/>
    <w:rsid w:val="00BB3DB4"/>
    <w:rsid w:val="00BB5B04"/>
    <w:rsid w:val="00BC564F"/>
    <w:rsid w:val="00BC658E"/>
    <w:rsid w:val="00BC7D4D"/>
    <w:rsid w:val="00BD28DE"/>
    <w:rsid w:val="00BD3AC6"/>
    <w:rsid w:val="00BD4A93"/>
    <w:rsid w:val="00BD6FB5"/>
    <w:rsid w:val="00BD7DE0"/>
    <w:rsid w:val="00BE307D"/>
    <w:rsid w:val="00BE4ADC"/>
    <w:rsid w:val="00BE7FE9"/>
    <w:rsid w:val="00BF3308"/>
    <w:rsid w:val="00BF3E24"/>
    <w:rsid w:val="00BF73D0"/>
    <w:rsid w:val="00BF73E6"/>
    <w:rsid w:val="00BF75C1"/>
    <w:rsid w:val="00C03283"/>
    <w:rsid w:val="00C06572"/>
    <w:rsid w:val="00C06CCE"/>
    <w:rsid w:val="00C14D82"/>
    <w:rsid w:val="00C203EC"/>
    <w:rsid w:val="00C21EA4"/>
    <w:rsid w:val="00C22800"/>
    <w:rsid w:val="00C31777"/>
    <w:rsid w:val="00C33267"/>
    <w:rsid w:val="00C34313"/>
    <w:rsid w:val="00C35C2D"/>
    <w:rsid w:val="00C37D53"/>
    <w:rsid w:val="00C437FA"/>
    <w:rsid w:val="00C454AC"/>
    <w:rsid w:val="00C50318"/>
    <w:rsid w:val="00C51318"/>
    <w:rsid w:val="00C53B5C"/>
    <w:rsid w:val="00C65752"/>
    <w:rsid w:val="00C679DF"/>
    <w:rsid w:val="00C709D3"/>
    <w:rsid w:val="00C72F99"/>
    <w:rsid w:val="00C77BA6"/>
    <w:rsid w:val="00C824C3"/>
    <w:rsid w:val="00C85195"/>
    <w:rsid w:val="00C85814"/>
    <w:rsid w:val="00C86F01"/>
    <w:rsid w:val="00C90B26"/>
    <w:rsid w:val="00C94D7F"/>
    <w:rsid w:val="00C95E81"/>
    <w:rsid w:val="00C96196"/>
    <w:rsid w:val="00CA1955"/>
    <w:rsid w:val="00CA5D00"/>
    <w:rsid w:val="00CB3ADA"/>
    <w:rsid w:val="00CB4C2D"/>
    <w:rsid w:val="00CB681E"/>
    <w:rsid w:val="00CB6C04"/>
    <w:rsid w:val="00CC293B"/>
    <w:rsid w:val="00CC2CCC"/>
    <w:rsid w:val="00CC79CD"/>
    <w:rsid w:val="00CD729B"/>
    <w:rsid w:val="00CE3532"/>
    <w:rsid w:val="00CE4CDF"/>
    <w:rsid w:val="00CE4F72"/>
    <w:rsid w:val="00CE63A0"/>
    <w:rsid w:val="00CF0792"/>
    <w:rsid w:val="00CF1E10"/>
    <w:rsid w:val="00CF55F1"/>
    <w:rsid w:val="00D00677"/>
    <w:rsid w:val="00D01863"/>
    <w:rsid w:val="00D05814"/>
    <w:rsid w:val="00D079DD"/>
    <w:rsid w:val="00D14F68"/>
    <w:rsid w:val="00D14FE5"/>
    <w:rsid w:val="00D17F47"/>
    <w:rsid w:val="00D21181"/>
    <w:rsid w:val="00D2164F"/>
    <w:rsid w:val="00D2324B"/>
    <w:rsid w:val="00D2648F"/>
    <w:rsid w:val="00D31485"/>
    <w:rsid w:val="00D32E12"/>
    <w:rsid w:val="00D32F82"/>
    <w:rsid w:val="00D342EF"/>
    <w:rsid w:val="00D3473E"/>
    <w:rsid w:val="00D349F9"/>
    <w:rsid w:val="00D400D6"/>
    <w:rsid w:val="00D41B3F"/>
    <w:rsid w:val="00D4426A"/>
    <w:rsid w:val="00D47AEC"/>
    <w:rsid w:val="00D53FC2"/>
    <w:rsid w:val="00D60DDD"/>
    <w:rsid w:val="00D61E9F"/>
    <w:rsid w:val="00D64A8A"/>
    <w:rsid w:val="00D64BA2"/>
    <w:rsid w:val="00D64E0B"/>
    <w:rsid w:val="00D67546"/>
    <w:rsid w:val="00D74306"/>
    <w:rsid w:val="00D765A1"/>
    <w:rsid w:val="00D80345"/>
    <w:rsid w:val="00D8381F"/>
    <w:rsid w:val="00D854A7"/>
    <w:rsid w:val="00D85E93"/>
    <w:rsid w:val="00D86746"/>
    <w:rsid w:val="00D910A3"/>
    <w:rsid w:val="00DA6FBB"/>
    <w:rsid w:val="00DB0733"/>
    <w:rsid w:val="00DB3EDA"/>
    <w:rsid w:val="00DB6FB4"/>
    <w:rsid w:val="00DB700D"/>
    <w:rsid w:val="00DB7BAE"/>
    <w:rsid w:val="00DB7C33"/>
    <w:rsid w:val="00DC00C1"/>
    <w:rsid w:val="00DC0FA6"/>
    <w:rsid w:val="00DC4D4B"/>
    <w:rsid w:val="00DC5F31"/>
    <w:rsid w:val="00DD574A"/>
    <w:rsid w:val="00DD79A7"/>
    <w:rsid w:val="00DE1C78"/>
    <w:rsid w:val="00DE1EC0"/>
    <w:rsid w:val="00DE20D9"/>
    <w:rsid w:val="00DE5AEC"/>
    <w:rsid w:val="00DE6964"/>
    <w:rsid w:val="00DE6BBD"/>
    <w:rsid w:val="00DF111B"/>
    <w:rsid w:val="00DF4068"/>
    <w:rsid w:val="00DF5AB0"/>
    <w:rsid w:val="00E00D67"/>
    <w:rsid w:val="00E01790"/>
    <w:rsid w:val="00E023C9"/>
    <w:rsid w:val="00E023F9"/>
    <w:rsid w:val="00E06308"/>
    <w:rsid w:val="00E1318C"/>
    <w:rsid w:val="00E177BE"/>
    <w:rsid w:val="00E200D5"/>
    <w:rsid w:val="00E212DE"/>
    <w:rsid w:val="00E21319"/>
    <w:rsid w:val="00E226F9"/>
    <w:rsid w:val="00E25214"/>
    <w:rsid w:val="00E263E1"/>
    <w:rsid w:val="00E27306"/>
    <w:rsid w:val="00E37FA3"/>
    <w:rsid w:val="00E41081"/>
    <w:rsid w:val="00E42650"/>
    <w:rsid w:val="00E42976"/>
    <w:rsid w:val="00E43B56"/>
    <w:rsid w:val="00E46C59"/>
    <w:rsid w:val="00E478D7"/>
    <w:rsid w:val="00E47ABE"/>
    <w:rsid w:val="00E52569"/>
    <w:rsid w:val="00E60D59"/>
    <w:rsid w:val="00E62D70"/>
    <w:rsid w:val="00E662B2"/>
    <w:rsid w:val="00E676D9"/>
    <w:rsid w:val="00E700F3"/>
    <w:rsid w:val="00E74F5E"/>
    <w:rsid w:val="00E771E8"/>
    <w:rsid w:val="00E77D2A"/>
    <w:rsid w:val="00E809F7"/>
    <w:rsid w:val="00E82C4B"/>
    <w:rsid w:val="00E903E3"/>
    <w:rsid w:val="00E96948"/>
    <w:rsid w:val="00E96B90"/>
    <w:rsid w:val="00E97047"/>
    <w:rsid w:val="00EA0DC8"/>
    <w:rsid w:val="00EA6386"/>
    <w:rsid w:val="00EB2302"/>
    <w:rsid w:val="00EB3AD4"/>
    <w:rsid w:val="00EB5876"/>
    <w:rsid w:val="00EC1294"/>
    <w:rsid w:val="00EC1D89"/>
    <w:rsid w:val="00EC2532"/>
    <w:rsid w:val="00EC6061"/>
    <w:rsid w:val="00ED1418"/>
    <w:rsid w:val="00ED1E47"/>
    <w:rsid w:val="00ED3A9A"/>
    <w:rsid w:val="00ED534F"/>
    <w:rsid w:val="00ED63D3"/>
    <w:rsid w:val="00EE3788"/>
    <w:rsid w:val="00EE3B36"/>
    <w:rsid w:val="00EE4408"/>
    <w:rsid w:val="00EE4AA7"/>
    <w:rsid w:val="00EF13B5"/>
    <w:rsid w:val="00EF16EA"/>
    <w:rsid w:val="00EF2187"/>
    <w:rsid w:val="00EF2530"/>
    <w:rsid w:val="00EF47E4"/>
    <w:rsid w:val="00EF54E2"/>
    <w:rsid w:val="00EF62D8"/>
    <w:rsid w:val="00F022BD"/>
    <w:rsid w:val="00F12607"/>
    <w:rsid w:val="00F17CDE"/>
    <w:rsid w:val="00F20C11"/>
    <w:rsid w:val="00F20E40"/>
    <w:rsid w:val="00F20EC9"/>
    <w:rsid w:val="00F221C4"/>
    <w:rsid w:val="00F22C78"/>
    <w:rsid w:val="00F253F8"/>
    <w:rsid w:val="00F2745E"/>
    <w:rsid w:val="00F27F3B"/>
    <w:rsid w:val="00F337B0"/>
    <w:rsid w:val="00F35B8F"/>
    <w:rsid w:val="00F35BAD"/>
    <w:rsid w:val="00F37CE2"/>
    <w:rsid w:val="00F44F57"/>
    <w:rsid w:val="00F45B66"/>
    <w:rsid w:val="00F464C3"/>
    <w:rsid w:val="00F46BAA"/>
    <w:rsid w:val="00F47672"/>
    <w:rsid w:val="00F47BFE"/>
    <w:rsid w:val="00F51A23"/>
    <w:rsid w:val="00F5344D"/>
    <w:rsid w:val="00F544EB"/>
    <w:rsid w:val="00F5462E"/>
    <w:rsid w:val="00F57A29"/>
    <w:rsid w:val="00F600B0"/>
    <w:rsid w:val="00F6086E"/>
    <w:rsid w:val="00F67655"/>
    <w:rsid w:val="00F67DC9"/>
    <w:rsid w:val="00F7190B"/>
    <w:rsid w:val="00F72FE0"/>
    <w:rsid w:val="00F732BC"/>
    <w:rsid w:val="00F7391B"/>
    <w:rsid w:val="00F755E2"/>
    <w:rsid w:val="00F76AED"/>
    <w:rsid w:val="00F7755F"/>
    <w:rsid w:val="00F81FB7"/>
    <w:rsid w:val="00F85583"/>
    <w:rsid w:val="00F8596D"/>
    <w:rsid w:val="00F952EB"/>
    <w:rsid w:val="00FA451F"/>
    <w:rsid w:val="00FA50ED"/>
    <w:rsid w:val="00FA70F2"/>
    <w:rsid w:val="00FB03E4"/>
    <w:rsid w:val="00FB52CF"/>
    <w:rsid w:val="00FB7A9B"/>
    <w:rsid w:val="00FC74FA"/>
    <w:rsid w:val="00FD2704"/>
    <w:rsid w:val="00FD28C4"/>
    <w:rsid w:val="00FD5809"/>
    <w:rsid w:val="00FD5E64"/>
    <w:rsid w:val="00FD6BB1"/>
    <w:rsid w:val="00FE1B8D"/>
    <w:rsid w:val="00FE2835"/>
    <w:rsid w:val="00FE4F64"/>
    <w:rsid w:val="00FE7491"/>
    <w:rsid w:val="00FE7D50"/>
    <w:rsid w:val="00FE7E0C"/>
    <w:rsid w:val="00FF261A"/>
    <w:rsid w:val="00FF34D0"/>
    <w:rsid w:val="00FF39ED"/>
    <w:rsid w:val="00FF68E1"/>
    <w:rsid w:val="00FF691C"/>
    <w:rsid w:val="00FF69DD"/>
    <w:rsid w:val="094BF4F0"/>
    <w:rsid w:val="2C357C04"/>
    <w:rsid w:val="4C307160"/>
    <w:rsid w:val="4F452E12"/>
    <w:rsid w:val="5832474C"/>
    <w:rsid w:val="58E72A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A80B6BC"/>
  <w15:docId w15:val="{9C50EACC-D84D-4801-8C10-0F3A5551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02B5"/>
  </w:style>
  <w:style w:type="character" w:customStyle="1" w:styleId="a4">
    <w:name w:val="日付 (文字)"/>
    <w:basedOn w:val="a0"/>
    <w:link w:val="a3"/>
    <w:uiPriority w:val="99"/>
    <w:semiHidden/>
    <w:rsid w:val="004902B5"/>
  </w:style>
  <w:style w:type="table" w:styleId="a5">
    <w:name w:val="Table Grid"/>
    <w:basedOn w:val="a1"/>
    <w:uiPriority w:val="39"/>
    <w:rsid w:val="0098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90C84"/>
    <w:pPr>
      <w:ind w:leftChars="400" w:left="840"/>
    </w:pPr>
  </w:style>
  <w:style w:type="character" w:styleId="a7">
    <w:name w:val="line number"/>
    <w:basedOn w:val="a0"/>
    <w:uiPriority w:val="99"/>
    <w:semiHidden/>
    <w:unhideWhenUsed/>
    <w:rsid w:val="00BE307D"/>
  </w:style>
  <w:style w:type="paragraph" w:styleId="a8">
    <w:name w:val="header"/>
    <w:basedOn w:val="a"/>
    <w:link w:val="a9"/>
    <w:uiPriority w:val="99"/>
    <w:unhideWhenUsed/>
    <w:rsid w:val="00BE307D"/>
    <w:pPr>
      <w:tabs>
        <w:tab w:val="center" w:pos="4252"/>
        <w:tab w:val="right" w:pos="8504"/>
      </w:tabs>
      <w:snapToGrid w:val="0"/>
    </w:pPr>
  </w:style>
  <w:style w:type="character" w:customStyle="1" w:styleId="a9">
    <w:name w:val="ヘッダー (文字)"/>
    <w:basedOn w:val="a0"/>
    <w:link w:val="a8"/>
    <w:uiPriority w:val="99"/>
    <w:rsid w:val="00BE307D"/>
  </w:style>
  <w:style w:type="paragraph" w:styleId="aa">
    <w:name w:val="footer"/>
    <w:basedOn w:val="a"/>
    <w:link w:val="ab"/>
    <w:uiPriority w:val="99"/>
    <w:unhideWhenUsed/>
    <w:rsid w:val="00BE307D"/>
    <w:pPr>
      <w:tabs>
        <w:tab w:val="center" w:pos="4252"/>
        <w:tab w:val="right" w:pos="8504"/>
      </w:tabs>
      <w:snapToGrid w:val="0"/>
    </w:pPr>
  </w:style>
  <w:style w:type="character" w:customStyle="1" w:styleId="ab">
    <w:name w:val="フッター (文字)"/>
    <w:basedOn w:val="a0"/>
    <w:link w:val="aa"/>
    <w:uiPriority w:val="99"/>
    <w:rsid w:val="00BE307D"/>
  </w:style>
  <w:style w:type="paragraph" w:styleId="ac">
    <w:name w:val="Balloon Text"/>
    <w:basedOn w:val="a"/>
    <w:link w:val="ad"/>
    <w:uiPriority w:val="99"/>
    <w:semiHidden/>
    <w:unhideWhenUsed/>
    <w:rsid w:val="00BE30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E307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E4CDF"/>
    <w:rPr>
      <w:sz w:val="18"/>
      <w:szCs w:val="18"/>
    </w:rPr>
  </w:style>
  <w:style w:type="paragraph" w:styleId="af">
    <w:name w:val="annotation text"/>
    <w:basedOn w:val="a"/>
    <w:link w:val="af0"/>
    <w:uiPriority w:val="99"/>
    <w:semiHidden/>
    <w:unhideWhenUsed/>
    <w:rsid w:val="00CE4CDF"/>
    <w:pPr>
      <w:jc w:val="left"/>
    </w:pPr>
  </w:style>
  <w:style w:type="character" w:customStyle="1" w:styleId="af0">
    <w:name w:val="コメント文字列 (文字)"/>
    <w:basedOn w:val="a0"/>
    <w:link w:val="af"/>
    <w:uiPriority w:val="99"/>
    <w:semiHidden/>
    <w:rsid w:val="00CE4CDF"/>
  </w:style>
  <w:style w:type="paragraph" w:styleId="af1">
    <w:name w:val="annotation subject"/>
    <w:basedOn w:val="af"/>
    <w:next w:val="af"/>
    <w:link w:val="af2"/>
    <w:uiPriority w:val="99"/>
    <w:semiHidden/>
    <w:unhideWhenUsed/>
    <w:rsid w:val="00CE4CDF"/>
    <w:rPr>
      <w:b/>
      <w:bCs/>
    </w:rPr>
  </w:style>
  <w:style w:type="character" w:customStyle="1" w:styleId="af2">
    <w:name w:val="コメント内容 (文字)"/>
    <w:basedOn w:val="af0"/>
    <w:link w:val="af1"/>
    <w:uiPriority w:val="99"/>
    <w:semiHidden/>
    <w:rsid w:val="00CE4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72528-E382-4833-B135-9BCBE676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926</Words>
  <Characters>5281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山口貴士</dc:creator>
  <cp:lastModifiedBy>Yamaguchi Takashi</cp:lastModifiedBy>
  <cp:revision>3</cp:revision>
  <cp:lastPrinted>2021-11-02T09:30:00Z</cp:lastPrinted>
  <dcterms:created xsi:type="dcterms:W3CDTF">2021-11-09T08:55:00Z</dcterms:created>
  <dcterms:modified xsi:type="dcterms:W3CDTF">2021-11-09T09:01:00Z</dcterms:modified>
</cp:coreProperties>
</file>