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5F91AE" w14:textId="77777777" w:rsidR="004F38AA" w:rsidRPr="00AD32AB" w:rsidRDefault="00AD4EB1" w:rsidP="001379AB">
      <w:pPr>
        <w:jc w:val="center"/>
        <w:rPr>
          <w:sz w:val="28"/>
        </w:rPr>
      </w:pPr>
      <w:bookmarkStart w:id="0" w:name="_GoBack"/>
      <w:bookmarkEnd w:id="0"/>
      <w:r w:rsidRPr="00AD32AB">
        <w:rPr>
          <w:rFonts w:hint="eastAsia"/>
          <w:sz w:val="28"/>
        </w:rPr>
        <w:t>第４学年　総合的な学習の時間　学習指導案</w:t>
      </w:r>
    </w:p>
    <w:p w14:paraId="17AC62DA" w14:textId="77777777" w:rsidR="00617408" w:rsidRDefault="00AD4EB1" w:rsidP="00AD4EB1">
      <w:pPr>
        <w:ind w:leftChars="2430" w:left="5103"/>
      </w:pPr>
      <w:r w:rsidRPr="00AD32AB">
        <w:rPr>
          <w:rFonts w:hint="eastAsia"/>
        </w:rPr>
        <w:t>日</w:t>
      </w:r>
      <w:r w:rsidR="002F48F4">
        <w:rPr>
          <w:rFonts w:hint="eastAsia"/>
        </w:rPr>
        <w:t xml:space="preserve">　</w:t>
      </w:r>
      <w:r w:rsidRPr="00AD32AB">
        <w:rPr>
          <w:rFonts w:hint="eastAsia"/>
        </w:rPr>
        <w:t xml:space="preserve">時　</w:t>
      </w:r>
      <w:r w:rsidR="00A8134C">
        <w:rPr>
          <w:rFonts w:hint="eastAsia"/>
        </w:rPr>
        <w:t>令和元</w:t>
      </w:r>
      <w:r w:rsidRPr="00AD32AB">
        <w:rPr>
          <w:rFonts w:hint="eastAsia"/>
        </w:rPr>
        <w:t>年</w:t>
      </w:r>
      <w:r w:rsidR="006222D8">
        <w:rPr>
          <w:rFonts w:hint="eastAsia"/>
        </w:rPr>
        <w:t>６</w:t>
      </w:r>
      <w:r w:rsidRPr="00AD32AB">
        <w:rPr>
          <w:rFonts w:hint="eastAsia"/>
        </w:rPr>
        <w:t>月</w:t>
      </w:r>
      <w:r w:rsidR="006222D8" w:rsidRPr="006222D8">
        <w:rPr>
          <w:rFonts w:asciiTheme="minorEastAsia" w:hAnsiTheme="minorEastAsia" w:hint="eastAsia"/>
        </w:rPr>
        <w:t>24</w:t>
      </w:r>
      <w:r w:rsidRPr="00AD32AB">
        <w:rPr>
          <w:rFonts w:hint="eastAsia"/>
        </w:rPr>
        <w:t>日</w:t>
      </w:r>
      <w:r w:rsidRPr="00AD32AB">
        <w:t>(</w:t>
      </w:r>
      <w:r w:rsidR="00A8134C">
        <w:t>月</w:t>
      </w:r>
      <w:r w:rsidRPr="00AD32AB">
        <w:t>)</w:t>
      </w:r>
      <w:r w:rsidRPr="00AD32AB">
        <w:rPr>
          <w:rFonts w:hint="eastAsia"/>
        </w:rPr>
        <w:t xml:space="preserve">　</w:t>
      </w:r>
    </w:p>
    <w:p w14:paraId="3E00B030" w14:textId="2F03B343" w:rsidR="00AD4EB1" w:rsidRPr="006222D8" w:rsidRDefault="00AD4EB1" w:rsidP="00AD4EB1">
      <w:pPr>
        <w:ind w:leftChars="2430" w:left="5103" w:firstLineChars="400" w:firstLine="840"/>
        <w:rPr>
          <w:rFonts w:asciiTheme="minorEastAsia" w:hAnsiTheme="minorEastAsia"/>
        </w:rPr>
      </w:pPr>
      <w:r w:rsidRPr="00AD32AB">
        <w:rPr>
          <w:rFonts w:hint="eastAsia"/>
        </w:rPr>
        <w:t>第５校時</w:t>
      </w:r>
      <w:r w:rsidR="00617408">
        <w:rPr>
          <w:rFonts w:hint="eastAsia"/>
        </w:rPr>
        <w:t xml:space="preserve">　</w:t>
      </w:r>
      <w:r w:rsidR="006222D8" w:rsidRPr="006222D8">
        <w:rPr>
          <w:rFonts w:asciiTheme="minorEastAsia" w:hAnsiTheme="minorEastAsia" w:hint="eastAsia"/>
        </w:rPr>
        <w:t>13</w:t>
      </w:r>
      <w:r w:rsidRPr="006222D8">
        <w:rPr>
          <w:rFonts w:asciiTheme="minorEastAsia" w:hAnsiTheme="minorEastAsia" w:hint="eastAsia"/>
        </w:rPr>
        <w:t>：</w:t>
      </w:r>
      <w:r w:rsidR="006222D8" w:rsidRPr="006222D8">
        <w:rPr>
          <w:rFonts w:asciiTheme="minorEastAsia" w:hAnsiTheme="minorEastAsia" w:hint="eastAsia"/>
        </w:rPr>
        <w:t>45</w:t>
      </w:r>
      <w:r w:rsidRPr="006222D8">
        <w:rPr>
          <w:rFonts w:asciiTheme="minorEastAsia" w:hAnsiTheme="minorEastAsia" w:hint="eastAsia"/>
        </w:rPr>
        <w:t>～</w:t>
      </w:r>
      <w:r w:rsidR="006222D8" w:rsidRPr="006222D8">
        <w:rPr>
          <w:rFonts w:asciiTheme="minorEastAsia" w:hAnsiTheme="minorEastAsia" w:hint="eastAsia"/>
        </w:rPr>
        <w:t>14</w:t>
      </w:r>
      <w:r w:rsidRPr="006222D8">
        <w:rPr>
          <w:rFonts w:asciiTheme="minorEastAsia" w:hAnsiTheme="minorEastAsia" w:hint="eastAsia"/>
        </w:rPr>
        <w:t>：</w:t>
      </w:r>
      <w:r w:rsidR="006222D8" w:rsidRPr="006222D8">
        <w:rPr>
          <w:rFonts w:asciiTheme="minorEastAsia" w:hAnsiTheme="minorEastAsia" w:hint="eastAsia"/>
        </w:rPr>
        <w:t>30</w:t>
      </w:r>
    </w:p>
    <w:p w14:paraId="3B73F4D5" w14:textId="69DEBEB1" w:rsidR="00AD4EB1" w:rsidRPr="006222D8" w:rsidRDefault="00AD4EB1" w:rsidP="006222D8">
      <w:pPr>
        <w:tabs>
          <w:tab w:val="left" w:pos="8619"/>
        </w:tabs>
        <w:ind w:leftChars="2430" w:left="5103"/>
        <w:rPr>
          <w:rFonts w:asciiTheme="minorEastAsia" w:hAnsiTheme="minorEastAsia"/>
        </w:rPr>
      </w:pPr>
      <w:r w:rsidRPr="006222D8">
        <w:rPr>
          <w:rFonts w:asciiTheme="minorEastAsia" w:hAnsiTheme="minorEastAsia" w:hint="eastAsia"/>
        </w:rPr>
        <w:t>対</w:t>
      </w:r>
      <w:r w:rsidR="002F48F4">
        <w:rPr>
          <w:rFonts w:asciiTheme="minorEastAsia" w:hAnsiTheme="minorEastAsia" w:hint="eastAsia"/>
        </w:rPr>
        <w:t xml:space="preserve">　</w:t>
      </w:r>
      <w:r w:rsidRPr="006222D8">
        <w:rPr>
          <w:rFonts w:asciiTheme="minorEastAsia" w:hAnsiTheme="minorEastAsia" w:hint="eastAsia"/>
        </w:rPr>
        <w:t xml:space="preserve">象　第４学年１組　</w:t>
      </w:r>
      <w:r w:rsidR="006222D8" w:rsidRPr="006222D8">
        <w:rPr>
          <w:rFonts w:asciiTheme="minorEastAsia" w:hAnsiTheme="minorEastAsia" w:hint="eastAsia"/>
        </w:rPr>
        <w:t>22</w:t>
      </w:r>
      <w:r w:rsidRPr="006222D8">
        <w:rPr>
          <w:rFonts w:asciiTheme="minorEastAsia" w:hAnsiTheme="minorEastAsia" w:hint="eastAsia"/>
        </w:rPr>
        <w:t>名</w:t>
      </w:r>
      <w:r w:rsidR="006222D8">
        <w:rPr>
          <w:rFonts w:asciiTheme="minorEastAsia" w:hAnsiTheme="minorEastAsia"/>
        </w:rPr>
        <w:tab/>
      </w:r>
    </w:p>
    <w:p w14:paraId="6A846F96" w14:textId="77777777" w:rsidR="00AD4EB1" w:rsidRPr="00AD32AB" w:rsidRDefault="00AD4EB1" w:rsidP="00AD4EB1">
      <w:pPr>
        <w:ind w:leftChars="2430" w:left="5103"/>
      </w:pPr>
      <w:r w:rsidRPr="006222D8">
        <w:rPr>
          <w:rFonts w:asciiTheme="minorEastAsia" w:hAnsiTheme="minorEastAsia" w:hint="eastAsia"/>
        </w:rPr>
        <w:t>学校名</w:t>
      </w:r>
      <w:r w:rsidRPr="006222D8">
        <w:rPr>
          <w:rFonts w:asciiTheme="minorEastAsia" w:hAnsiTheme="minorEastAsia"/>
        </w:rPr>
        <w:t xml:space="preserve">　荒川区立第二日暮里小</w:t>
      </w:r>
      <w:r w:rsidRPr="00AD32AB">
        <w:t>学校</w:t>
      </w:r>
    </w:p>
    <w:p w14:paraId="75B9B005" w14:textId="7E2852AB" w:rsidR="00AD4EB1" w:rsidRPr="00AD32AB" w:rsidRDefault="00AD4EB1" w:rsidP="00AD4EB1">
      <w:pPr>
        <w:ind w:leftChars="2430" w:left="5103"/>
      </w:pPr>
      <w:r w:rsidRPr="00AD32AB">
        <w:rPr>
          <w:rFonts w:hint="eastAsia"/>
        </w:rPr>
        <w:t xml:space="preserve">指導者　</w:t>
      </w:r>
      <w:r w:rsidR="00A8134C">
        <w:rPr>
          <w:rFonts w:hint="eastAsia"/>
        </w:rPr>
        <w:t>主任</w:t>
      </w:r>
      <w:r w:rsidRPr="00AD32AB">
        <w:rPr>
          <w:rFonts w:hint="eastAsia"/>
        </w:rPr>
        <w:t xml:space="preserve">教諭　</w:t>
      </w:r>
      <w:r w:rsidR="003217B1">
        <w:rPr>
          <w:rFonts w:hint="eastAsia"/>
        </w:rPr>
        <w:t xml:space="preserve">　　</w:t>
      </w:r>
      <w:r w:rsidR="00A8134C">
        <w:rPr>
          <w:rFonts w:hint="eastAsia"/>
        </w:rPr>
        <w:t>坂東　一樹</w:t>
      </w:r>
      <w:r w:rsidRPr="00AD32AB">
        <w:rPr>
          <w:rFonts w:hint="eastAsia"/>
        </w:rPr>
        <w:t xml:space="preserve">　</w:t>
      </w:r>
    </w:p>
    <w:p w14:paraId="6FA2AA8C" w14:textId="21468157" w:rsidR="00AD4EB1" w:rsidRPr="00AD32AB" w:rsidRDefault="000B7258" w:rsidP="00AD4EB1">
      <w:pPr>
        <w:ind w:leftChars="2430" w:left="5103"/>
      </w:pPr>
      <w:r w:rsidRPr="00AD32AB">
        <w:t>会</w:t>
      </w:r>
      <w:r w:rsidR="002F48F4">
        <w:rPr>
          <w:rFonts w:hint="eastAsia"/>
        </w:rPr>
        <w:t xml:space="preserve">　</w:t>
      </w:r>
      <w:r w:rsidRPr="00AD32AB">
        <w:t xml:space="preserve">場　</w:t>
      </w:r>
      <w:r w:rsidRPr="00AD32AB">
        <w:rPr>
          <w:rFonts w:hint="eastAsia"/>
        </w:rPr>
        <w:t>１</w:t>
      </w:r>
      <w:r w:rsidR="00AD4EB1" w:rsidRPr="00AD32AB">
        <w:t xml:space="preserve">階　</w:t>
      </w:r>
      <w:r w:rsidRPr="00AD32AB">
        <w:rPr>
          <w:rFonts w:hint="eastAsia"/>
        </w:rPr>
        <w:t>視聴覚室</w:t>
      </w:r>
    </w:p>
    <w:p w14:paraId="52C33283" w14:textId="77777777" w:rsidR="00B24081" w:rsidRPr="002F48F4" w:rsidRDefault="00B24081" w:rsidP="00AD4EB1">
      <w:pPr>
        <w:ind w:leftChars="2430" w:left="5103"/>
      </w:pPr>
    </w:p>
    <w:tbl>
      <w:tblPr>
        <w:tblStyle w:val="a8"/>
        <w:tblW w:w="0" w:type="auto"/>
        <w:tblLook w:val="04A0" w:firstRow="1" w:lastRow="0" w:firstColumn="1" w:lastColumn="0" w:noHBand="0" w:noVBand="1"/>
      </w:tblPr>
      <w:tblGrid>
        <w:gridCol w:w="9944"/>
      </w:tblGrid>
      <w:tr w:rsidR="00B24081" w14:paraId="5053632E" w14:textId="77777777" w:rsidTr="00B24081">
        <w:tc>
          <w:tcPr>
            <w:tcW w:w="9944" w:type="dxa"/>
          </w:tcPr>
          <w:p w14:paraId="012064AF" w14:textId="3A33A45F" w:rsidR="00B24081" w:rsidRPr="00AD32AB" w:rsidRDefault="00B24081" w:rsidP="00AD4EB1">
            <w:r w:rsidRPr="00AD32AB">
              <w:rPr>
                <w:rFonts w:hint="eastAsia"/>
              </w:rPr>
              <w:t>荒川区立第二日暮里小学校　校内研究</w:t>
            </w:r>
            <w:r w:rsidR="00CB4399" w:rsidRPr="00AD32AB">
              <w:rPr>
                <w:rFonts w:hint="eastAsia"/>
              </w:rPr>
              <w:t>主題</w:t>
            </w:r>
          </w:p>
          <w:p w14:paraId="6A6381E1" w14:textId="77777777" w:rsidR="005610FB" w:rsidRDefault="005610FB" w:rsidP="00AD4EB1"/>
          <w:p w14:paraId="68231725" w14:textId="15AD1277" w:rsidR="00B24081" w:rsidRDefault="00226679" w:rsidP="005610FB">
            <w:pPr>
              <w:jc w:val="center"/>
              <w:rPr>
                <w:sz w:val="24"/>
              </w:rPr>
            </w:pPr>
            <w:r>
              <w:rPr>
                <w:rFonts w:hint="eastAsia"/>
                <w:sz w:val="24"/>
              </w:rPr>
              <w:t>問題を解決するために論理的に考えてい</w:t>
            </w:r>
            <w:r w:rsidR="005610FB" w:rsidRPr="005610FB">
              <w:rPr>
                <w:rFonts w:hint="eastAsia"/>
                <w:sz w:val="24"/>
              </w:rPr>
              <w:t>く児童の育成～プログラミング教育を通して～</w:t>
            </w:r>
          </w:p>
          <w:p w14:paraId="15D610E8" w14:textId="4A458599" w:rsidR="005610FB" w:rsidRPr="00B24081" w:rsidRDefault="005610FB" w:rsidP="005610FB">
            <w:pPr>
              <w:jc w:val="center"/>
            </w:pPr>
          </w:p>
        </w:tc>
      </w:tr>
    </w:tbl>
    <w:p w14:paraId="0E8312E1" w14:textId="5513C0AE" w:rsidR="00B24081" w:rsidRDefault="00B24081" w:rsidP="00AD4EB1"/>
    <w:p w14:paraId="72DA2FD6" w14:textId="70CEA90C" w:rsidR="0088470D" w:rsidRPr="006222D8" w:rsidRDefault="00AD4EB1" w:rsidP="00AD4EB1">
      <w:pPr>
        <w:rPr>
          <w:rFonts w:asciiTheme="minorEastAsia" w:hAnsiTheme="minorEastAsia"/>
        </w:rPr>
      </w:pPr>
      <w:r>
        <w:rPr>
          <w:rFonts w:hint="eastAsia"/>
        </w:rPr>
        <w:t>１　単元名</w:t>
      </w:r>
      <w:r w:rsidR="004E4217" w:rsidRPr="00AD32AB">
        <w:rPr>
          <w:rFonts w:hint="eastAsia"/>
        </w:rPr>
        <w:t xml:space="preserve">　</w:t>
      </w:r>
      <w:r w:rsidR="00874CEF">
        <w:rPr>
          <w:rFonts w:hint="eastAsia"/>
        </w:rPr>
        <w:t>「</w:t>
      </w:r>
      <w:r w:rsidR="005A79C0" w:rsidRPr="00AD32AB">
        <w:rPr>
          <w:rFonts w:hint="eastAsia"/>
        </w:rPr>
        <w:t>ににち</w:t>
      </w:r>
      <w:r w:rsidR="00D2457A" w:rsidRPr="00AD32AB">
        <w:rPr>
          <w:rFonts w:hint="eastAsia"/>
        </w:rPr>
        <w:t>ロボット研究</w:t>
      </w:r>
      <w:r w:rsidR="00D2457A" w:rsidRPr="006222D8">
        <w:rPr>
          <w:rFonts w:asciiTheme="minorEastAsia" w:hAnsiTheme="minorEastAsia" w:hint="eastAsia"/>
        </w:rPr>
        <w:t>所</w:t>
      </w:r>
      <w:r w:rsidR="00874CEF">
        <w:rPr>
          <w:rFonts w:asciiTheme="minorEastAsia" w:hAnsiTheme="minorEastAsia" w:hint="eastAsia"/>
        </w:rPr>
        <w:t>」</w:t>
      </w:r>
      <w:r w:rsidR="0088470D" w:rsidRPr="006222D8">
        <w:rPr>
          <w:rFonts w:asciiTheme="minorEastAsia" w:hAnsiTheme="minorEastAsia" w:hint="eastAsia"/>
        </w:rPr>
        <w:t>（</w:t>
      </w:r>
      <w:r w:rsidR="006222D8" w:rsidRPr="006222D8">
        <w:rPr>
          <w:rFonts w:asciiTheme="minorEastAsia" w:hAnsiTheme="minorEastAsia" w:hint="eastAsia"/>
        </w:rPr>
        <w:t>11</w:t>
      </w:r>
      <w:r w:rsidR="0088470D" w:rsidRPr="006222D8">
        <w:rPr>
          <w:rFonts w:asciiTheme="minorEastAsia" w:hAnsiTheme="minorEastAsia" w:hint="eastAsia"/>
        </w:rPr>
        <w:t>時間扱い）</w:t>
      </w:r>
    </w:p>
    <w:p w14:paraId="59CA688C" w14:textId="77777777" w:rsidR="00AD4EB1" w:rsidRPr="006222D8" w:rsidRDefault="00AD4EB1" w:rsidP="00AD4EB1">
      <w:pPr>
        <w:rPr>
          <w:rFonts w:asciiTheme="minorEastAsia" w:hAnsiTheme="minorEastAsia"/>
        </w:rPr>
      </w:pPr>
    </w:p>
    <w:p w14:paraId="4519A624" w14:textId="77777777" w:rsidR="00AD4EB1" w:rsidRDefault="00AD4EB1" w:rsidP="00AD4EB1">
      <w:r>
        <w:rPr>
          <w:rFonts w:hint="eastAsia"/>
        </w:rPr>
        <w:t xml:space="preserve">２　</w:t>
      </w:r>
      <w:r w:rsidR="00821B64">
        <w:rPr>
          <w:rFonts w:hint="eastAsia"/>
        </w:rPr>
        <w:t>単元目標</w:t>
      </w:r>
    </w:p>
    <w:p w14:paraId="71F0FB26" w14:textId="0B69BD28" w:rsidR="00254DBF" w:rsidRDefault="00254DBF" w:rsidP="00221E3A">
      <w:pPr>
        <w:ind w:firstLineChars="100" w:firstLine="210"/>
      </w:pPr>
      <w:r w:rsidRPr="00254DBF">
        <w:rPr>
          <w:rFonts w:hint="eastAsia"/>
        </w:rPr>
        <w:t>・プログラムは一連の命令によって</w:t>
      </w:r>
      <w:r w:rsidR="00367274">
        <w:rPr>
          <w:rFonts w:hint="eastAsia"/>
        </w:rPr>
        <w:t>つく</w:t>
      </w:r>
      <w:r w:rsidRPr="00254DBF">
        <w:rPr>
          <w:rFonts w:hint="eastAsia"/>
        </w:rPr>
        <w:t>られており、日常生活の多くの場面で活用されていることを知る。</w:t>
      </w:r>
    </w:p>
    <w:p w14:paraId="6CDF0190" w14:textId="44DFDB8A" w:rsidR="00254DBF" w:rsidRDefault="00254DBF" w:rsidP="00254DBF">
      <w:pPr>
        <w:ind w:leftChars="100" w:left="420" w:hangingChars="100" w:hanging="210"/>
      </w:pPr>
      <w:r w:rsidRPr="00254DBF">
        <w:rPr>
          <w:rFonts w:hint="eastAsia"/>
        </w:rPr>
        <w:t>・調べたことや分かっていることを根拠にしたり、大きな課題を分割して考えたりしながら問題を解決する力を育む。</w:t>
      </w:r>
    </w:p>
    <w:p w14:paraId="118580CD" w14:textId="77777777" w:rsidR="006222D8" w:rsidRDefault="006222D8" w:rsidP="00221E3A">
      <w:pPr>
        <w:ind w:firstLineChars="100" w:firstLine="210"/>
      </w:pPr>
    </w:p>
    <w:p w14:paraId="53534254" w14:textId="0C2E081C" w:rsidR="008B340E" w:rsidRDefault="00821B64" w:rsidP="000B7258">
      <w:r>
        <w:rPr>
          <w:rFonts w:hint="eastAsia"/>
        </w:rPr>
        <w:t xml:space="preserve">３　</w:t>
      </w:r>
      <w:r w:rsidR="00552546">
        <w:rPr>
          <w:rFonts w:hint="eastAsia"/>
        </w:rPr>
        <w:t>単元の</w:t>
      </w:r>
      <w:r>
        <w:rPr>
          <w:rFonts w:hint="eastAsia"/>
        </w:rPr>
        <w:t>評価規準</w:t>
      </w:r>
    </w:p>
    <w:tbl>
      <w:tblPr>
        <w:tblStyle w:val="a8"/>
        <w:tblW w:w="5000" w:type="pct"/>
        <w:tblLook w:val="04A0" w:firstRow="1" w:lastRow="0" w:firstColumn="1" w:lastColumn="0" w:noHBand="0" w:noVBand="1"/>
      </w:tblPr>
      <w:tblGrid>
        <w:gridCol w:w="3260"/>
        <w:gridCol w:w="3745"/>
        <w:gridCol w:w="3189"/>
      </w:tblGrid>
      <w:tr w:rsidR="00254DBF" w:rsidRPr="00A50284" w14:paraId="784D58C4" w14:textId="77777777" w:rsidTr="006B1CBC">
        <w:tc>
          <w:tcPr>
            <w:tcW w:w="1599" w:type="pct"/>
            <w:shd w:val="clear" w:color="auto" w:fill="FFFFFF" w:themeFill="background1"/>
            <w:vAlign w:val="center"/>
          </w:tcPr>
          <w:p w14:paraId="1C91D91F" w14:textId="2C7FE584" w:rsidR="00254DBF" w:rsidRPr="00A50284" w:rsidRDefault="00D503AA" w:rsidP="00F33D1E">
            <w:pPr>
              <w:snapToGrid w:val="0"/>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知識及び</w:t>
            </w:r>
            <w:r w:rsidR="00254DBF" w:rsidRPr="00A50284">
              <w:rPr>
                <w:rFonts w:ascii="HG丸ｺﾞｼｯｸM-PRO" w:eastAsia="HG丸ｺﾞｼｯｸM-PRO" w:hAnsi="HG丸ｺﾞｼｯｸM-PRO" w:hint="eastAsia"/>
                <w:color w:val="000000" w:themeColor="text1"/>
                <w:szCs w:val="21"/>
              </w:rPr>
              <w:t>技能</w:t>
            </w:r>
          </w:p>
        </w:tc>
        <w:tc>
          <w:tcPr>
            <w:tcW w:w="1837" w:type="pct"/>
            <w:shd w:val="clear" w:color="auto" w:fill="FFFFFF" w:themeFill="background1"/>
            <w:vAlign w:val="center"/>
          </w:tcPr>
          <w:p w14:paraId="22434C3C" w14:textId="61241BC0" w:rsidR="00254DBF" w:rsidRPr="00A50284" w:rsidRDefault="00254DBF" w:rsidP="00F33D1E">
            <w:pPr>
              <w:snapToGrid w:val="0"/>
              <w:jc w:val="center"/>
              <w:rPr>
                <w:rFonts w:ascii="HG丸ｺﾞｼｯｸM-PRO" w:eastAsia="HG丸ｺﾞｼｯｸM-PRO" w:hAnsi="HG丸ｺﾞｼｯｸM-PRO"/>
                <w:color w:val="000000" w:themeColor="text1"/>
                <w:szCs w:val="21"/>
              </w:rPr>
            </w:pPr>
            <w:r w:rsidRPr="00A50284">
              <w:rPr>
                <w:rFonts w:ascii="HG丸ｺﾞｼｯｸM-PRO" w:eastAsia="HG丸ｺﾞｼｯｸM-PRO" w:hAnsi="HG丸ｺﾞｼｯｸM-PRO" w:hint="eastAsia"/>
                <w:color w:val="000000" w:themeColor="text1"/>
                <w:szCs w:val="21"/>
              </w:rPr>
              <w:t>思考</w:t>
            </w:r>
            <w:r w:rsidR="00D503AA">
              <w:rPr>
                <w:rFonts w:ascii="HG丸ｺﾞｼｯｸM-PRO" w:eastAsia="HG丸ｺﾞｼｯｸM-PRO" w:hAnsi="HG丸ｺﾞｼｯｸM-PRO" w:hint="eastAsia"/>
                <w:color w:val="000000" w:themeColor="text1"/>
                <w:szCs w:val="21"/>
              </w:rPr>
              <w:t>力</w:t>
            </w:r>
            <w:r w:rsidRPr="00A50284">
              <w:rPr>
                <w:rFonts w:ascii="HG丸ｺﾞｼｯｸM-PRO" w:eastAsia="HG丸ｺﾞｼｯｸM-PRO" w:hAnsi="HG丸ｺﾞｼｯｸM-PRO" w:hint="eastAsia"/>
                <w:color w:val="000000" w:themeColor="text1"/>
                <w:szCs w:val="21"/>
              </w:rPr>
              <w:t>・判断</w:t>
            </w:r>
            <w:r w:rsidR="00D503AA">
              <w:rPr>
                <w:rFonts w:ascii="HG丸ｺﾞｼｯｸM-PRO" w:eastAsia="HG丸ｺﾞｼｯｸM-PRO" w:hAnsi="HG丸ｺﾞｼｯｸM-PRO" w:hint="eastAsia"/>
                <w:color w:val="000000" w:themeColor="text1"/>
                <w:szCs w:val="21"/>
              </w:rPr>
              <w:t>力</w:t>
            </w:r>
            <w:r w:rsidRPr="00A50284">
              <w:rPr>
                <w:rFonts w:ascii="HG丸ｺﾞｼｯｸM-PRO" w:eastAsia="HG丸ｺﾞｼｯｸM-PRO" w:hAnsi="HG丸ｺﾞｼｯｸM-PRO" w:hint="eastAsia"/>
                <w:color w:val="000000" w:themeColor="text1"/>
                <w:szCs w:val="21"/>
              </w:rPr>
              <w:t>・表現</w:t>
            </w:r>
            <w:r w:rsidR="00D503AA">
              <w:rPr>
                <w:rFonts w:ascii="HG丸ｺﾞｼｯｸM-PRO" w:eastAsia="HG丸ｺﾞｼｯｸM-PRO" w:hAnsi="HG丸ｺﾞｼｯｸM-PRO" w:hint="eastAsia"/>
                <w:color w:val="000000" w:themeColor="text1"/>
                <w:szCs w:val="21"/>
              </w:rPr>
              <w:t>力　等</w:t>
            </w:r>
          </w:p>
        </w:tc>
        <w:tc>
          <w:tcPr>
            <w:tcW w:w="1564" w:type="pct"/>
            <w:shd w:val="clear" w:color="auto" w:fill="FFFFFF" w:themeFill="background1"/>
            <w:vAlign w:val="center"/>
          </w:tcPr>
          <w:p w14:paraId="0AD068B3" w14:textId="77777777" w:rsidR="00254DBF" w:rsidRPr="00A50284" w:rsidRDefault="00254DBF" w:rsidP="00F33D1E">
            <w:pPr>
              <w:snapToGrid w:val="0"/>
              <w:jc w:val="center"/>
              <w:rPr>
                <w:rFonts w:ascii="HG丸ｺﾞｼｯｸM-PRO" w:eastAsia="HG丸ｺﾞｼｯｸM-PRO" w:hAnsi="HG丸ｺﾞｼｯｸM-PRO"/>
                <w:color w:val="000000" w:themeColor="text1"/>
                <w:szCs w:val="21"/>
              </w:rPr>
            </w:pPr>
            <w:r w:rsidRPr="00A50284">
              <w:rPr>
                <w:rFonts w:ascii="HG丸ｺﾞｼｯｸM-PRO" w:eastAsia="HG丸ｺﾞｼｯｸM-PRO" w:hAnsi="HG丸ｺﾞｼｯｸM-PRO" w:hint="eastAsia"/>
                <w:color w:val="000000" w:themeColor="text1"/>
                <w:szCs w:val="21"/>
              </w:rPr>
              <w:t>主体的に学習に取り組む態度</w:t>
            </w:r>
          </w:p>
        </w:tc>
      </w:tr>
      <w:tr w:rsidR="00254DBF" w:rsidRPr="00184C5F" w14:paraId="67291C81" w14:textId="77777777" w:rsidTr="00F33D1E">
        <w:tc>
          <w:tcPr>
            <w:tcW w:w="1599" w:type="pct"/>
          </w:tcPr>
          <w:p w14:paraId="4A534AD1" w14:textId="77777777" w:rsidR="00254DBF" w:rsidRPr="00A50284" w:rsidRDefault="00254DBF" w:rsidP="00F33D1E">
            <w:pPr>
              <w:snapToGrid w:val="0"/>
              <w:ind w:left="210" w:hangingChars="100" w:hanging="210"/>
              <w:rPr>
                <w:rFonts w:ascii="ＭＳ Ｐゴシック" w:eastAsia="ＭＳ Ｐゴシック" w:hAnsi="ＭＳ Ｐゴシック"/>
                <w:szCs w:val="21"/>
              </w:rPr>
            </w:pPr>
            <w:r w:rsidRPr="00A50284">
              <w:rPr>
                <w:rFonts w:ascii="ＭＳ Ｐゴシック" w:eastAsia="ＭＳ Ｐゴシック" w:hAnsi="ＭＳ Ｐゴシック" w:cs="ＭＳ 明朝" w:hint="eastAsia"/>
                <w:szCs w:val="21"/>
              </w:rPr>
              <w:t>①【知識・理解】</w:t>
            </w:r>
          </w:p>
          <w:p w14:paraId="786A1840" w14:textId="4B83176F" w:rsidR="00254DBF" w:rsidRPr="00184C5F" w:rsidRDefault="00254DBF" w:rsidP="00F33D1E">
            <w:pPr>
              <w:snapToGrid w:val="0"/>
              <w:ind w:left="210" w:hangingChars="100" w:hanging="210"/>
              <w:rPr>
                <w:rFonts w:ascii="ＭＳ 明朝" w:eastAsia="ＭＳ 明朝" w:hAnsi="ＭＳ 明朝" w:cs="ＭＳ 明朝"/>
                <w:szCs w:val="21"/>
              </w:rPr>
            </w:pPr>
            <w:r w:rsidRPr="00184C5F">
              <w:rPr>
                <w:rFonts w:ascii="ＭＳ 明朝" w:eastAsia="ＭＳ 明朝" w:hAnsi="ＭＳ 明朝" w:cs="ＭＳ 明朝" w:hint="eastAsia"/>
                <w:szCs w:val="21"/>
              </w:rPr>
              <w:t>○ゲーム機やスマ</w:t>
            </w:r>
            <w:r w:rsidR="00367274" w:rsidRPr="00184C5F">
              <w:rPr>
                <w:rFonts w:ascii="ＭＳ 明朝" w:eastAsia="ＭＳ 明朝" w:hAnsi="ＭＳ 明朝" w:cs="ＭＳ 明朝" w:hint="eastAsia"/>
                <w:szCs w:val="21"/>
              </w:rPr>
              <w:t>ートフォン</w:t>
            </w:r>
            <w:r w:rsidRPr="00184C5F">
              <w:rPr>
                <w:rFonts w:ascii="ＭＳ 明朝" w:eastAsia="ＭＳ 明朝" w:hAnsi="ＭＳ 明朝" w:cs="ＭＳ 明朝" w:hint="eastAsia"/>
                <w:szCs w:val="21"/>
              </w:rPr>
              <w:t>の</w:t>
            </w:r>
            <w:r w:rsidR="00A50284">
              <w:rPr>
                <w:rFonts w:ascii="ＭＳ 明朝" w:eastAsia="ＭＳ 明朝" w:hAnsi="ＭＳ 明朝" w:cs="ＭＳ 明朝" w:hint="eastAsia"/>
                <w:szCs w:val="21"/>
              </w:rPr>
              <w:t>アプリ</w:t>
            </w:r>
            <w:r w:rsidRPr="00184C5F">
              <w:rPr>
                <w:rFonts w:ascii="ＭＳ 明朝" w:eastAsia="ＭＳ 明朝" w:hAnsi="ＭＳ 明朝" w:cs="ＭＳ 明朝" w:hint="eastAsia"/>
                <w:szCs w:val="21"/>
              </w:rPr>
              <w:t>などのプログラムは、小さなプログラムの集まりでできていることを知る</w:t>
            </w:r>
            <w:r w:rsidR="00367274" w:rsidRPr="00184C5F">
              <w:rPr>
                <w:rFonts w:ascii="ＭＳ 明朝" w:eastAsia="ＭＳ 明朝" w:hAnsi="ＭＳ 明朝" w:cs="ＭＳ 明朝" w:hint="eastAsia"/>
                <w:szCs w:val="21"/>
              </w:rPr>
              <w:t>。</w:t>
            </w:r>
          </w:p>
          <w:p w14:paraId="193157C6" w14:textId="112D2B84" w:rsidR="00254DBF" w:rsidRPr="00184C5F" w:rsidRDefault="00254DBF" w:rsidP="00F33D1E">
            <w:pPr>
              <w:snapToGrid w:val="0"/>
              <w:ind w:left="210" w:hangingChars="100" w:hanging="210"/>
              <w:rPr>
                <w:rFonts w:ascii="ＭＳ 明朝" w:eastAsia="ＭＳ 明朝" w:hAnsi="ＭＳ 明朝" w:cs="ＭＳ 明朝"/>
                <w:szCs w:val="21"/>
              </w:rPr>
            </w:pPr>
            <w:r w:rsidRPr="00184C5F">
              <w:rPr>
                <w:rFonts w:ascii="ＭＳ 明朝" w:eastAsia="ＭＳ 明朝" w:hAnsi="ＭＳ 明朝" w:cs="ＭＳ 明朝" w:hint="eastAsia"/>
                <w:szCs w:val="21"/>
              </w:rPr>
              <w:t>○ロボットや</w:t>
            </w:r>
            <w:r w:rsidR="00A50284">
              <w:rPr>
                <w:rFonts w:ascii="ＭＳ 明朝" w:eastAsia="ＭＳ 明朝" w:hAnsi="ＭＳ 明朝" w:cs="ＭＳ 明朝" w:hint="eastAsia"/>
                <w:szCs w:val="21"/>
              </w:rPr>
              <w:t>アプリ</w:t>
            </w:r>
            <w:r w:rsidRPr="00184C5F">
              <w:rPr>
                <w:rFonts w:ascii="ＭＳ 明朝" w:eastAsia="ＭＳ 明朝" w:hAnsi="ＭＳ 明朝" w:cs="ＭＳ 明朝" w:hint="eastAsia"/>
                <w:szCs w:val="21"/>
              </w:rPr>
              <w:t>の基本機能を理解している</w:t>
            </w:r>
            <w:r w:rsidR="00367274" w:rsidRPr="00184C5F">
              <w:rPr>
                <w:rFonts w:ascii="ＭＳ 明朝" w:eastAsia="ＭＳ 明朝" w:hAnsi="ＭＳ 明朝" w:cs="ＭＳ 明朝" w:hint="eastAsia"/>
                <w:szCs w:val="21"/>
              </w:rPr>
              <w:t>。</w:t>
            </w:r>
          </w:p>
          <w:p w14:paraId="1500F89C" w14:textId="26C57720" w:rsidR="00254DBF" w:rsidRPr="00184C5F" w:rsidRDefault="00254DBF" w:rsidP="00367274">
            <w:pPr>
              <w:snapToGrid w:val="0"/>
              <w:ind w:left="210" w:rightChars="-48" w:right="-101" w:hangingChars="100" w:hanging="210"/>
              <w:jc w:val="left"/>
              <w:rPr>
                <w:rFonts w:ascii="ＭＳ 明朝" w:eastAsia="ＭＳ 明朝" w:hAnsi="ＭＳ 明朝"/>
                <w:szCs w:val="21"/>
              </w:rPr>
            </w:pPr>
            <w:r w:rsidRPr="00184C5F">
              <w:rPr>
                <w:rFonts w:ascii="ＭＳ 明朝" w:eastAsia="ＭＳ 明朝" w:hAnsi="ＭＳ 明朝" w:hint="eastAsia"/>
                <w:szCs w:val="21"/>
              </w:rPr>
              <w:t>○プログラムは、一連の命令によって作られており、「順次」</w:t>
            </w:r>
            <w:r w:rsidR="002F48F4" w:rsidRPr="00184C5F">
              <w:rPr>
                <w:rFonts w:ascii="ＭＳ 明朝" w:eastAsia="ＭＳ 明朝" w:hAnsi="ＭＳ 明朝" w:hint="eastAsia"/>
                <w:szCs w:val="21"/>
              </w:rPr>
              <w:t>、</w:t>
            </w:r>
            <w:r w:rsidRPr="00184C5F">
              <w:rPr>
                <w:rFonts w:ascii="ＭＳ 明朝" w:eastAsia="ＭＳ 明朝" w:hAnsi="ＭＳ 明朝" w:hint="eastAsia"/>
                <w:szCs w:val="21"/>
              </w:rPr>
              <w:t>「繰り返し」</w:t>
            </w:r>
            <w:r w:rsidR="002F48F4" w:rsidRPr="00184C5F">
              <w:rPr>
                <w:rFonts w:ascii="ＭＳ 明朝" w:eastAsia="ＭＳ 明朝" w:hAnsi="ＭＳ 明朝" w:hint="eastAsia"/>
                <w:szCs w:val="21"/>
              </w:rPr>
              <w:t>、</w:t>
            </w:r>
            <w:r w:rsidRPr="00184C5F">
              <w:rPr>
                <w:rFonts w:ascii="ＭＳ 明朝" w:eastAsia="ＭＳ 明朝" w:hAnsi="ＭＳ 明朝" w:hint="eastAsia"/>
                <w:szCs w:val="21"/>
              </w:rPr>
              <w:t>「条件分岐」の考え方を知る</w:t>
            </w:r>
            <w:r w:rsidR="00367274" w:rsidRPr="00184C5F">
              <w:rPr>
                <w:rFonts w:ascii="ＭＳ 明朝" w:eastAsia="ＭＳ 明朝" w:hAnsi="ＭＳ 明朝" w:hint="eastAsia"/>
                <w:szCs w:val="21"/>
              </w:rPr>
              <w:t>。</w:t>
            </w:r>
          </w:p>
          <w:p w14:paraId="614E3C8E" w14:textId="77777777" w:rsidR="00254DBF" w:rsidRPr="00A50284" w:rsidRDefault="00254DBF" w:rsidP="00F33D1E">
            <w:pPr>
              <w:snapToGrid w:val="0"/>
              <w:ind w:left="210" w:hangingChars="100" w:hanging="210"/>
              <w:rPr>
                <w:rFonts w:ascii="ＭＳ Ｐゴシック" w:eastAsia="ＭＳ Ｐゴシック" w:hAnsi="ＭＳ Ｐゴシック" w:cs="ＭＳ 明朝"/>
                <w:szCs w:val="21"/>
              </w:rPr>
            </w:pPr>
            <w:r w:rsidRPr="00A50284">
              <w:rPr>
                <w:rFonts w:ascii="ＭＳ Ｐゴシック" w:eastAsia="ＭＳ Ｐゴシック" w:hAnsi="ＭＳ Ｐゴシック" w:cs="ＭＳ 明朝" w:hint="eastAsia"/>
                <w:szCs w:val="21"/>
              </w:rPr>
              <w:t>②【技能】</w:t>
            </w:r>
          </w:p>
          <w:p w14:paraId="11760328" w14:textId="67CB7F2D"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szCs w:val="21"/>
              </w:rPr>
              <w:t>○課題解決のために、図などを用いて</w:t>
            </w:r>
            <w:r w:rsidRPr="00184C5F">
              <w:rPr>
                <w:rFonts w:ascii="ＭＳ 明朝" w:eastAsia="ＭＳ 明朝" w:hAnsi="ＭＳ 明朝" w:hint="eastAsia"/>
                <w:szCs w:val="21"/>
              </w:rPr>
              <w:t>考えている</w:t>
            </w:r>
            <w:r w:rsidR="00367274" w:rsidRPr="00184C5F">
              <w:rPr>
                <w:rFonts w:ascii="ＭＳ 明朝" w:eastAsia="ＭＳ 明朝" w:hAnsi="ＭＳ 明朝" w:hint="eastAsia"/>
                <w:szCs w:val="21"/>
              </w:rPr>
              <w:t>。</w:t>
            </w:r>
          </w:p>
          <w:p w14:paraId="7763DAC3" w14:textId="64AEB0EF"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hint="eastAsia"/>
                <w:szCs w:val="21"/>
              </w:rPr>
              <w:t>○簡単なプログラムを読んだり、</w:t>
            </w:r>
            <w:r w:rsidR="00A50284">
              <w:rPr>
                <w:rFonts w:ascii="ＭＳ 明朝" w:eastAsia="ＭＳ 明朝" w:hAnsi="ＭＳ 明朝" w:hint="eastAsia"/>
                <w:szCs w:val="21"/>
              </w:rPr>
              <w:t>手がきアイコン</w:t>
            </w:r>
            <w:r w:rsidRPr="00184C5F">
              <w:rPr>
                <w:rFonts w:ascii="ＭＳ 明朝" w:eastAsia="ＭＳ 明朝" w:hAnsi="ＭＳ 明朝" w:hint="eastAsia"/>
                <w:szCs w:val="21"/>
              </w:rPr>
              <w:t>で書いたりできる</w:t>
            </w:r>
            <w:r w:rsidR="00367274" w:rsidRPr="00184C5F">
              <w:rPr>
                <w:rFonts w:ascii="ＭＳ 明朝" w:eastAsia="ＭＳ 明朝" w:hAnsi="ＭＳ 明朝" w:hint="eastAsia"/>
                <w:szCs w:val="21"/>
              </w:rPr>
              <w:t>。</w:t>
            </w:r>
          </w:p>
          <w:p w14:paraId="4CCC64BF" w14:textId="364A12A1"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hint="eastAsia"/>
                <w:szCs w:val="21"/>
              </w:rPr>
              <w:t>○プログラミング</w:t>
            </w:r>
            <w:r w:rsidR="00A50284">
              <w:rPr>
                <w:rFonts w:ascii="ＭＳ 明朝" w:eastAsia="ＭＳ 明朝" w:hAnsi="ＭＳ 明朝" w:hint="eastAsia"/>
                <w:szCs w:val="21"/>
              </w:rPr>
              <w:t>アプリ</w:t>
            </w:r>
            <w:r w:rsidRPr="00184C5F">
              <w:rPr>
                <w:rFonts w:ascii="ＭＳ 明朝" w:eastAsia="ＭＳ 明朝" w:hAnsi="ＭＳ 明朝" w:hint="eastAsia"/>
                <w:szCs w:val="21"/>
              </w:rPr>
              <w:t>を用いて、基本的なプログラムを組むことができる</w:t>
            </w:r>
            <w:r w:rsidR="00367274" w:rsidRPr="00184C5F">
              <w:rPr>
                <w:rFonts w:ascii="ＭＳ 明朝" w:eastAsia="ＭＳ 明朝" w:hAnsi="ＭＳ 明朝" w:hint="eastAsia"/>
                <w:szCs w:val="21"/>
              </w:rPr>
              <w:t>。</w:t>
            </w:r>
          </w:p>
        </w:tc>
        <w:tc>
          <w:tcPr>
            <w:tcW w:w="1837" w:type="pct"/>
          </w:tcPr>
          <w:p w14:paraId="5841E19B" w14:textId="77777777" w:rsidR="00254DBF" w:rsidRPr="00A50284" w:rsidRDefault="00254DBF" w:rsidP="00F33D1E">
            <w:pPr>
              <w:snapToGrid w:val="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③【課題把握・手順の整理】</w:t>
            </w:r>
          </w:p>
          <w:p w14:paraId="7278D890" w14:textId="4D4D27F7"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hint="eastAsia"/>
                <w:szCs w:val="21"/>
              </w:rPr>
              <w:t>○ルナロボットにより多くの資源を回収させるために、手順を分割、結合して整理しながら、改善の理由や見通しをもって考えている</w:t>
            </w:r>
            <w:r w:rsidR="00367274" w:rsidRPr="00184C5F">
              <w:rPr>
                <w:rFonts w:ascii="ＭＳ 明朝" w:eastAsia="ＭＳ 明朝" w:hAnsi="ＭＳ 明朝" w:hint="eastAsia"/>
                <w:szCs w:val="21"/>
              </w:rPr>
              <w:t>。</w:t>
            </w:r>
          </w:p>
          <w:p w14:paraId="211903AD" w14:textId="77777777" w:rsidR="00254DBF" w:rsidRPr="00A50284" w:rsidRDefault="00254DBF" w:rsidP="00F33D1E">
            <w:pPr>
              <w:snapToGrid w:val="0"/>
              <w:ind w:left="210" w:hangingChars="100" w:hanging="21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④【アルゴリズム・論理的な思考】</w:t>
            </w:r>
          </w:p>
          <w:p w14:paraId="57AEC4F6" w14:textId="57756269"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szCs w:val="21"/>
              </w:rPr>
              <w:t>○モーターの回転方向、出力、回転時間のみで構成されるプログラムを、調査・整理した基礎データを活用して考えている</w:t>
            </w:r>
            <w:r w:rsidR="00367274" w:rsidRPr="00184C5F">
              <w:rPr>
                <w:rFonts w:ascii="ＭＳ 明朝" w:eastAsia="ＭＳ 明朝" w:hAnsi="ＭＳ 明朝" w:hint="eastAsia"/>
                <w:szCs w:val="21"/>
              </w:rPr>
              <w:t>。</w:t>
            </w:r>
          </w:p>
          <w:p w14:paraId="66C6E549" w14:textId="77777777" w:rsidR="00254DBF" w:rsidRPr="00A50284" w:rsidRDefault="00254DBF" w:rsidP="00F33D1E">
            <w:pPr>
              <w:snapToGrid w:val="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⑤【記号化】</w:t>
            </w:r>
          </w:p>
          <w:p w14:paraId="77570C24" w14:textId="4B73BFEC"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cs="ＭＳ 明朝" w:hint="eastAsia"/>
                <w:szCs w:val="21"/>
              </w:rPr>
              <w:t>○プログラムとモーターの出力、回転時間を</w:t>
            </w:r>
            <w:r w:rsidRPr="00184C5F">
              <w:rPr>
                <w:rFonts w:ascii="ＭＳ 明朝" w:eastAsia="ＭＳ 明朝" w:hAnsi="ＭＳ 明朝" w:hint="eastAsia"/>
                <w:szCs w:val="21"/>
              </w:rPr>
              <w:t>調査・整理し、</w:t>
            </w:r>
            <w:r w:rsidRPr="00184C5F">
              <w:rPr>
                <w:rFonts w:ascii="ＭＳ 明朝" w:eastAsia="ＭＳ 明朝" w:hAnsi="ＭＳ 明朝" w:cs="ＭＳ 明朝" w:hint="eastAsia"/>
                <w:szCs w:val="21"/>
              </w:rPr>
              <w:t>片方を定数、もう片方を変数として考えている</w:t>
            </w:r>
            <w:r w:rsidR="00367274" w:rsidRPr="00184C5F">
              <w:rPr>
                <w:rFonts w:ascii="ＭＳ 明朝" w:eastAsia="ＭＳ 明朝" w:hAnsi="ＭＳ 明朝" w:cs="ＭＳ 明朝" w:hint="eastAsia"/>
                <w:szCs w:val="21"/>
              </w:rPr>
              <w:t>。</w:t>
            </w:r>
          </w:p>
          <w:p w14:paraId="6179AD1F" w14:textId="218842F3" w:rsidR="00254DBF" w:rsidRPr="00A50284" w:rsidRDefault="009C5E30" w:rsidP="00F33D1E">
            <w:pPr>
              <w:snapToGrid w:val="0"/>
              <w:ind w:left="210" w:hangingChars="100" w:hanging="21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⑥</w:t>
            </w:r>
            <w:r w:rsidR="00254DBF" w:rsidRPr="00A50284">
              <w:rPr>
                <w:rFonts w:ascii="ＭＳ Ｐゴシック" w:eastAsia="ＭＳ Ｐゴシック" w:hAnsi="ＭＳ Ｐゴシック" w:hint="eastAsia"/>
                <w:szCs w:val="21"/>
              </w:rPr>
              <w:t>【検証・評価】</w:t>
            </w:r>
          </w:p>
          <w:p w14:paraId="13F37BC5" w14:textId="32969F98" w:rsidR="00254DBF" w:rsidRPr="00184C5F" w:rsidRDefault="00254DBF" w:rsidP="002F48F4">
            <w:pPr>
              <w:snapToGrid w:val="0"/>
              <w:ind w:left="210" w:hangingChars="100" w:hanging="210"/>
              <w:rPr>
                <w:rFonts w:ascii="ＭＳ 明朝" w:eastAsia="ＭＳ 明朝" w:hAnsi="ＭＳ 明朝"/>
                <w:szCs w:val="21"/>
              </w:rPr>
            </w:pPr>
            <w:r w:rsidRPr="00184C5F">
              <w:rPr>
                <w:rFonts w:ascii="ＭＳ 明朝" w:eastAsia="ＭＳ 明朝" w:hAnsi="ＭＳ 明朝" w:hint="eastAsia"/>
                <w:szCs w:val="21"/>
              </w:rPr>
              <w:t>○プログラムの実行結果から、課題を見</w:t>
            </w:r>
            <w:r w:rsidR="002F48F4" w:rsidRPr="00184C5F">
              <w:rPr>
                <w:rFonts w:ascii="ＭＳ 明朝" w:eastAsia="ＭＳ 明朝" w:hAnsi="ＭＳ 明朝" w:hint="eastAsia"/>
                <w:szCs w:val="21"/>
              </w:rPr>
              <w:t>付</w:t>
            </w:r>
            <w:r w:rsidRPr="00184C5F">
              <w:rPr>
                <w:rFonts w:ascii="ＭＳ 明朝" w:eastAsia="ＭＳ 明朝" w:hAnsi="ＭＳ 明朝" w:hint="eastAsia"/>
                <w:szCs w:val="21"/>
              </w:rPr>
              <w:t>け、計画を立てながら解決策を考えている</w:t>
            </w:r>
            <w:r w:rsidR="00367274" w:rsidRPr="00184C5F">
              <w:rPr>
                <w:rFonts w:ascii="ＭＳ 明朝" w:eastAsia="ＭＳ 明朝" w:hAnsi="ＭＳ 明朝" w:hint="eastAsia"/>
                <w:szCs w:val="21"/>
              </w:rPr>
              <w:t>。</w:t>
            </w:r>
          </w:p>
        </w:tc>
        <w:tc>
          <w:tcPr>
            <w:tcW w:w="1564" w:type="pct"/>
          </w:tcPr>
          <w:p w14:paraId="7EDFF18E" w14:textId="3C76B579" w:rsidR="00254DBF" w:rsidRPr="00A50284" w:rsidRDefault="009C5E30" w:rsidP="00F33D1E">
            <w:pPr>
              <w:snapToGrid w:val="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⑦</w:t>
            </w:r>
            <w:r w:rsidR="00254DBF" w:rsidRPr="00A50284">
              <w:rPr>
                <w:rFonts w:ascii="ＭＳ Ｐゴシック" w:eastAsia="ＭＳ Ｐゴシック" w:hAnsi="ＭＳ Ｐゴシック" w:hint="eastAsia"/>
                <w:szCs w:val="21"/>
              </w:rPr>
              <w:t>【意欲・工夫改善】</w:t>
            </w:r>
          </w:p>
          <w:p w14:paraId="7042CF3E" w14:textId="7D869A74"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cs="ＭＳ 明朝" w:hint="eastAsia"/>
                <w:szCs w:val="21"/>
              </w:rPr>
              <w:t>○解決すべき課題を把握し、</w:t>
            </w:r>
            <w:r w:rsidR="002F48F4" w:rsidRPr="00184C5F">
              <w:rPr>
                <w:rFonts w:ascii="ＭＳ 明朝" w:eastAsia="ＭＳ 明朝" w:hAnsi="ＭＳ 明朝" w:hint="eastAsia"/>
                <w:szCs w:val="21"/>
              </w:rPr>
              <w:t>すす</w:t>
            </w:r>
            <w:r w:rsidRPr="00184C5F">
              <w:rPr>
                <w:rFonts w:ascii="ＭＳ 明朝" w:eastAsia="ＭＳ 明朝" w:hAnsi="ＭＳ 明朝" w:hint="eastAsia"/>
                <w:szCs w:val="21"/>
              </w:rPr>
              <w:t>んで活動に参加している</w:t>
            </w:r>
            <w:r w:rsidR="00367274" w:rsidRPr="00184C5F">
              <w:rPr>
                <w:rFonts w:ascii="ＭＳ 明朝" w:eastAsia="ＭＳ 明朝" w:hAnsi="ＭＳ 明朝" w:hint="eastAsia"/>
                <w:szCs w:val="21"/>
              </w:rPr>
              <w:t>。</w:t>
            </w:r>
          </w:p>
          <w:p w14:paraId="4E1564B3" w14:textId="36FDAA94" w:rsidR="00254DBF" w:rsidRPr="00A50284" w:rsidRDefault="009C5E30" w:rsidP="00F33D1E">
            <w:pPr>
              <w:snapToGrid w:val="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⑧</w:t>
            </w:r>
            <w:r w:rsidR="00254DBF" w:rsidRPr="00A50284">
              <w:rPr>
                <w:rFonts w:ascii="ＭＳ Ｐゴシック" w:eastAsia="ＭＳ Ｐゴシック" w:hAnsi="ＭＳ Ｐゴシック" w:hint="eastAsia"/>
                <w:szCs w:val="21"/>
              </w:rPr>
              <w:t>【主体性・協力性】</w:t>
            </w:r>
          </w:p>
          <w:p w14:paraId="25C50584" w14:textId="3B992754" w:rsidR="00254DBF" w:rsidRPr="00184C5F" w:rsidRDefault="00254DBF" w:rsidP="00F33D1E">
            <w:pPr>
              <w:snapToGrid w:val="0"/>
              <w:ind w:left="210" w:hangingChars="100" w:hanging="210"/>
              <w:rPr>
                <w:rFonts w:ascii="ＭＳ 明朝" w:eastAsia="ＭＳ 明朝" w:hAnsi="ＭＳ 明朝" w:cs="ＭＳ 明朝"/>
                <w:szCs w:val="21"/>
              </w:rPr>
            </w:pPr>
            <w:r w:rsidRPr="00184C5F">
              <w:rPr>
                <w:rFonts w:ascii="ＭＳ 明朝" w:eastAsia="ＭＳ 明朝" w:hAnsi="ＭＳ 明朝" w:cs="ＭＳ 明朝" w:hint="eastAsia"/>
                <w:szCs w:val="21"/>
              </w:rPr>
              <w:t>○解決方法を提案し、グループで協力して、課題を解決しようとしている</w:t>
            </w:r>
            <w:r w:rsidR="00367274" w:rsidRPr="00184C5F">
              <w:rPr>
                <w:rFonts w:ascii="ＭＳ 明朝" w:eastAsia="ＭＳ 明朝" w:hAnsi="ＭＳ 明朝" w:cs="ＭＳ 明朝" w:hint="eastAsia"/>
                <w:szCs w:val="21"/>
              </w:rPr>
              <w:t>。</w:t>
            </w:r>
          </w:p>
          <w:p w14:paraId="12714E4E" w14:textId="6DE065A5" w:rsidR="00254DBF" w:rsidRPr="00A50284" w:rsidRDefault="009C5E30" w:rsidP="00F33D1E">
            <w:pPr>
              <w:snapToGrid w:val="0"/>
              <w:ind w:left="210" w:hangingChars="100" w:hanging="21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⑨</w:t>
            </w:r>
            <w:r w:rsidR="00254DBF" w:rsidRPr="00A50284">
              <w:rPr>
                <w:rFonts w:ascii="ＭＳ Ｐゴシック" w:eastAsia="ＭＳ Ｐゴシック" w:hAnsi="ＭＳ Ｐゴシック" w:hint="eastAsia"/>
                <w:szCs w:val="21"/>
              </w:rPr>
              <w:t>【生活への活用】</w:t>
            </w:r>
          </w:p>
          <w:p w14:paraId="1FD5C667" w14:textId="2403160F" w:rsidR="00254DBF" w:rsidRPr="00184C5F" w:rsidRDefault="00254DBF" w:rsidP="00F33D1E">
            <w:pPr>
              <w:snapToGrid w:val="0"/>
              <w:ind w:left="210" w:hangingChars="100" w:hanging="210"/>
              <w:rPr>
                <w:rFonts w:ascii="ＭＳ 明朝" w:eastAsia="ＭＳ 明朝" w:hAnsi="ＭＳ 明朝"/>
                <w:szCs w:val="21"/>
              </w:rPr>
            </w:pPr>
            <w:r w:rsidRPr="00184C5F">
              <w:rPr>
                <w:rFonts w:ascii="ＭＳ 明朝" w:eastAsia="ＭＳ 明朝" w:hAnsi="ＭＳ 明朝" w:hint="eastAsia"/>
                <w:szCs w:val="21"/>
              </w:rPr>
              <w:t>○調査・整理・実行するプログラミング学習は、算数や理科の実験・観察などと似ていていることに気付いている</w:t>
            </w:r>
            <w:r w:rsidR="00367274" w:rsidRPr="00184C5F">
              <w:rPr>
                <w:rFonts w:ascii="ＭＳ 明朝" w:eastAsia="ＭＳ 明朝" w:hAnsi="ＭＳ 明朝" w:hint="eastAsia"/>
                <w:szCs w:val="21"/>
              </w:rPr>
              <w:t>。</w:t>
            </w:r>
          </w:p>
        </w:tc>
      </w:tr>
    </w:tbl>
    <w:p w14:paraId="5340088F" w14:textId="14C984C2" w:rsidR="00D740C6" w:rsidRDefault="00175507" w:rsidP="00BC680C">
      <w:r>
        <w:rPr>
          <w:rFonts w:hint="eastAsia"/>
        </w:rPr>
        <w:t xml:space="preserve">　＜※本校独自の</w:t>
      </w:r>
      <w:r w:rsidR="00A50284">
        <w:rPr>
          <w:rFonts w:hint="eastAsia"/>
        </w:rPr>
        <w:t>「</w:t>
      </w:r>
      <w:r>
        <w:rPr>
          <w:rFonts w:hint="eastAsia"/>
        </w:rPr>
        <w:t>プログラ</w:t>
      </w:r>
      <w:r w:rsidR="00A50284">
        <w:rPr>
          <w:rFonts w:hint="eastAsia"/>
        </w:rPr>
        <w:t>ミング教育</w:t>
      </w:r>
      <w:r>
        <w:rPr>
          <w:rFonts w:hint="eastAsia"/>
        </w:rPr>
        <w:t>の視点</w:t>
      </w:r>
      <w:r w:rsidR="00A50284">
        <w:rPr>
          <w:rFonts w:hint="eastAsia"/>
        </w:rPr>
        <w:t>」</w:t>
      </w:r>
      <w:r>
        <w:rPr>
          <w:rFonts w:hint="eastAsia"/>
        </w:rPr>
        <w:t>より＞</w:t>
      </w:r>
    </w:p>
    <w:p w14:paraId="66567434" w14:textId="77777777" w:rsidR="00175507" w:rsidRPr="00175507" w:rsidRDefault="00175507" w:rsidP="00BC680C"/>
    <w:p w14:paraId="3D35D57A" w14:textId="59D9729C" w:rsidR="00C65C2B" w:rsidRDefault="00821B64" w:rsidP="00BC680C">
      <w:r>
        <w:rPr>
          <w:rFonts w:hint="eastAsia"/>
        </w:rPr>
        <w:t>４</w:t>
      </w:r>
      <w:r w:rsidR="00D654AD">
        <w:rPr>
          <w:rFonts w:hint="eastAsia"/>
        </w:rPr>
        <w:t xml:space="preserve">　</w:t>
      </w:r>
      <w:r w:rsidR="00301FC0">
        <w:rPr>
          <w:rFonts w:hint="eastAsia"/>
        </w:rPr>
        <w:t>単元</w:t>
      </w:r>
      <w:r w:rsidR="00AB6068">
        <w:rPr>
          <w:rFonts w:hint="eastAsia"/>
        </w:rPr>
        <w:t>設定の理由</w:t>
      </w:r>
    </w:p>
    <w:p w14:paraId="26D99025" w14:textId="77777777" w:rsidR="004A7FB0" w:rsidRDefault="004A7FB0" w:rsidP="004A7FB0">
      <w:pPr>
        <w:ind w:firstLineChars="100" w:firstLine="210"/>
      </w:pPr>
      <w:r>
        <w:rPr>
          <w:rFonts w:hint="eastAsia"/>
        </w:rPr>
        <w:t>本単元は、次期学習指導要領総則編第１章第３の１の（３）「イ　児童がプログラミングを体験しながら、コンピュータに意図した処理を行わせるために必要な論理的思考力を身に付けるための学習活動」として設定した。</w:t>
      </w:r>
    </w:p>
    <w:p w14:paraId="037B9909" w14:textId="4E632DA6" w:rsidR="004A7FB0" w:rsidRDefault="004A7FB0" w:rsidP="004A7FB0">
      <w:pPr>
        <w:ind w:firstLineChars="100" w:firstLine="210"/>
      </w:pPr>
      <w:r>
        <w:rPr>
          <w:rFonts w:hint="eastAsia"/>
        </w:rPr>
        <w:lastRenderedPageBreak/>
        <w:t>本校では、平成</w:t>
      </w:r>
      <w:r w:rsidR="006222D8" w:rsidRPr="002F48F4">
        <w:rPr>
          <w:rFonts w:asciiTheme="minorEastAsia" w:hAnsiTheme="minorEastAsia" w:hint="eastAsia"/>
        </w:rPr>
        <w:t>29</w:t>
      </w:r>
      <w:r>
        <w:rPr>
          <w:rFonts w:hint="eastAsia"/>
        </w:rPr>
        <w:t>年度より「プログラミング学習」に取り組んでいる。</w:t>
      </w:r>
      <w:r w:rsidR="00964003">
        <w:rPr>
          <w:rFonts w:hint="eastAsia"/>
        </w:rPr>
        <w:t>前年</w:t>
      </w:r>
      <w:r>
        <w:rPr>
          <w:rFonts w:hint="eastAsia"/>
        </w:rPr>
        <w:t>度の計画を見直し修正を加え、各学年で指導計画を作り</w:t>
      </w:r>
      <w:r w:rsidR="00964003">
        <w:rPr>
          <w:rFonts w:hint="eastAsia"/>
        </w:rPr>
        <w:t>系統的に指導</w:t>
      </w:r>
      <w:r>
        <w:rPr>
          <w:rFonts w:hint="eastAsia"/>
        </w:rPr>
        <w:t>してきた。実践を積み重ねる中で研究主題に迫る共通した手</w:t>
      </w:r>
      <w:r w:rsidR="002F48F4">
        <w:rPr>
          <w:rFonts w:hint="eastAsia"/>
        </w:rPr>
        <w:t>だ</w:t>
      </w:r>
      <w:r>
        <w:rPr>
          <w:rFonts w:hint="eastAsia"/>
        </w:rPr>
        <w:t>てを取ってきた。</w:t>
      </w:r>
      <w:r w:rsidR="00A50284" w:rsidRPr="00A50284">
        <w:rPr>
          <w:rFonts w:ascii="ＭＳ Ｐ明朝" w:eastAsia="ＭＳ Ｐ明朝" w:hAnsi="ＭＳ Ｐ明朝" w:hint="eastAsia"/>
        </w:rPr>
        <w:t>（</w:t>
      </w:r>
      <w:r w:rsidRPr="00A50284">
        <w:rPr>
          <w:rFonts w:ascii="ＭＳ Ｐ明朝" w:eastAsia="ＭＳ Ｐ明朝" w:hAnsi="ＭＳ Ｐ明朝" w:hint="eastAsia"/>
        </w:rPr>
        <w:t>１）</w:t>
      </w:r>
      <w:r w:rsidR="00A50284">
        <w:rPr>
          <w:rFonts w:hint="eastAsia"/>
        </w:rPr>
        <w:t>手がきアイコン</w:t>
      </w:r>
      <w:r w:rsidR="00737B76">
        <w:rPr>
          <w:rFonts w:hint="eastAsia"/>
        </w:rPr>
        <w:t>でプログラムを書く</w:t>
      </w:r>
      <w:r w:rsidR="002F48F4">
        <w:rPr>
          <w:rFonts w:hint="eastAsia"/>
        </w:rPr>
        <w:t>、</w:t>
      </w:r>
      <w:r w:rsidRPr="00A50284">
        <w:rPr>
          <w:rFonts w:ascii="ＭＳ Ｐ明朝" w:eastAsia="ＭＳ Ｐ明朝" w:hAnsi="ＭＳ Ｐ明朝" w:hint="eastAsia"/>
        </w:rPr>
        <w:t>（２）</w:t>
      </w:r>
      <w:r w:rsidR="00737B76">
        <w:rPr>
          <w:rFonts w:hint="eastAsia"/>
        </w:rPr>
        <w:t>プログラムを読む</w:t>
      </w:r>
      <w:r w:rsidR="002F48F4">
        <w:rPr>
          <w:rFonts w:hint="eastAsia"/>
        </w:rPr>
        <w:t>、</w:t>
      </w:r>
      <w:r w:rsidRPr="00A50284">
        <w:rPr>
          <w:rFonts w:ascii="ＭＳ Ｐ明朝" w:eastAsia="ＭＳ Ｐ明朝" w:hAnsi="ＭＳ Ｐ明朝" w:hint="eastAsia"/>
        </w:rPr>
        <w:t>（３）</w:t>
      </w:r>
      <w:r w:rsidR="00737B76">
        <w:rPr>
          <w:rFonts w:hint="eastAsia"/>
        </w:rPr>
        <w:t>ＰＤＣＡサイクルで学習していく</w:t>
      </w:r>
      <w:r w:rsidR="002F48F4">
        <w:rPr>
          <w:rFonts w:hint="eastAsia"/>
        </w:rPr>
        <w:t>、</w:t>
      </w:r>
      <w:r w:rsidR="00A50284">
        <w:rPr>
          <w:rFonts w:hint="eastAsia"/>
        </w:rPr>
        <w:t>この</w:t>
      </w:r>
      <w:r w:rsidR="00737B76">
        <w:rPr>
          <w:rFonts w:hint="eastAsia"/>
        </w:rPr>
        <w:t>３</w:t>
      </w:r>
      <w:r w:rsidR="00D503AA">
        <w:rPr>
          <w:rFonts w:hint="eastAsia"/>
        </w:rPr>
        <w:t>つの取組</w:t>
      </w:r>
      <w:r>
        <w:rPr>
          <w:rFonts w:hint="eastAsia"/>
        </w:rPr>
        <w:t>を行うことで、児童の活動が主体的にそして筋道立てた活動につながっている。</w:t>
      </w:r>
    </w:p>
    <w:p w14:paraId="5F1B8BD0" w14:textId="6318456A" w:rsidR="00381927" w:rsidRDefault="004A7FB0" w:rsidP="00381927">
      <w:pPr>
        <w:ind w:firstLineChars="100" w:firstLine="210"/>
      </w:pPr>
      <w:r>
        <w:rPr>
          <w:rFonts w:hint="eastAsia"/>
        </w:rPr>
        <w:t>第４学年は、昨年度に引き続き</w:t>
      </w:r>
      <w:r w:rsidR="002F48F4" w:rsidRPr="00D7477A">
        <w:rPr>
          <w:rFonts w:hint="eastAsia"/>
        </w:rPr>
        <w:t>レゴ</w:t>
      </w:r>
      <w:r w:rsidR="002F48F4" w:rsidRPr="00A50284">
        <w:rPr>
          <w:rFonts w:hint="eastAsia"/>
          <w:vertAlign w:val="subscript"/>
        </w:rPr>
        <w:t>®</w:t>
      </w:r>
      <w:r w:rsidR="002F48F4" w:rsidRPr="00CC3B62">
        <w:rPr>
          <w:rFonts w:asciiTheme="minorEastAsia" w:hAnsiTheme="minorEastAsia" w:hint="eastAsia"/>
        </w:rPr>
        <w:t>WeDo2.0</w:t>
      </w:r>
      <w:r>
        <w:rPr>
          <w:rFonts w:hint="eastAsia"/>
        </w:rPr>
        <w:t>を使</w:t>
      </w:r>
      <w:r w:rsidR="00964003">
        <w:rPr>
          <w:rFonts w:hint="eastAsia"/>
        </w:rPr>
        <w:t>う。</w:t>
      </w:r>
      <w:r>
        <w:rPr>
          <w:rFonts w:hint="eastAsia"/>
        </w:rPr>
        <w:t>この単元の内容は、ルナロボットが、月面にある資源（</w:t>
      </w:r>
      <w:r w:rsidR="00A50284">
        <w:rPr>
          <w:rFonts w:hint="eastAsia"/>
        </w:rPr>
        <w:t>レゴ</w:t>
      </w:r>
      <w:r>
        <w:rPr>
          <w:rFonts w:hint="eastAsia"/>
        </w:rPr>
        <w:t>ブロック）を回収するプログラムを考えて、実際に走らせて学習を進めてい</w:t>
      </w:r>
      <w:r w:rsidR="00A50284">
        <w:rPr>
          <w:rFonts w:hint="eastAsia"/>
        </w:rPr>
        <w:t>き</w:t>
      </w:r>
      <w:r w:rsidR="00964003">
        <w:rPr>
          <w:rFonts w:hint="eastAsia"/>
        </w:rPr>
        <w:t>、</w:t>
      </w:r>
      <w:r w:rsidR="00A50284">
        <w:rPr>
          <w:rFonts w:hint="eastAsia"/>
        </w:rPr>
        <w:t>達成するごとに</w:t>
      </w:r>
      <w:r>
        <w:rPr>
          <w:rFonts w:hint="eastAsia"/>
        </w:rPr>
        <w:t>資源回収の個数を増やしながら進めていく。計画</w:t>
      </w:r>
      <w:r w:rsidR="006222D8">
        <w:rPr>
          <w:rFonts w:hint="eastAsia"/>
        </w:rPr>
        <w:t>どお</w:t>
      </w:r>
      <w:r>
        <w:rPr>
          <w:rFonts w:hint="eastAsia"/>
        </w:rPr>
        <w:t>りに動かなかったときや</w:t>
      </w:r>
      <w:r w:rsidR="006222D8">
        <w:rPr>
          <w:rFonts w:hint="eastAsia"/>
        </w:rPr>
        <w:t>、</w:t>
      </w:r>
      <w:r>
        <w:rPr>
          <w:rFonts w:hint="eastAsia"/>
        </w:rPr>
        <w:t>うまく資源を回収できなかったときに対して作業内容を見直したり、作業手順を入れ替えたり、組み替えたりして目標に近</w:t>
      </w:r>
      <w:r w:rsidR="006222D8">
        <w:rPr>
          <w:rFonts w:hint="eastAsia"/>
        </w:rPr>
        <w:t>付</w:t>
      </w:r>
      <w:r>
        <w:rPr>
          <w:rFonts w:hint="eastAsia"/>
        </w:rPr>
        <w:t>けると考え本単元を設定した。</w:t>
      </w:r>
    </w:p>
    <w:p w14:paraId="3103D0AA" w14:textId="77777777" w:rsidR="006222D8" w:rsidRDefault="006222D8" w:rsidP="006222D8"/>
    <w:p w14:paraId="1913564B" w14:textId="7A68C925" w:rsidR="002B7AE7" w:rsidRDefault="006222D8" w:rsidP="006222D8">
      <w:r>
        <w:rPr>
          <w:rFonts w:hint="eastAsia"/>
        </w:rPr>
        <w:t xml:space="preserve">５　</w:t>
      </w:r>
      <w:r w:rsidR="002B7AE7">
        <w:rPr>
          <w:rFonts w:hint="eastAsia"/>
        </w:rPr>
        <w:t>児童の実態</w:t>
      </w:r>
    </w:p>
    <w:p w14:paraId="06DDDB16" w14:textId="5BE2EB8F" w:rsidR="00F52B35" w:rsidRDefault="00C450D6" w:rsidP="00423D59">
      <w:pPr>
        <w:ind w:firstLineChars="100" w:firstLine="210"/>
      </w:pPr>
      <w:r>
        <w:t>プログラミングの学習を楽しみにしている児童は</w:t>
      </w:r>
      <w:r w:rsidR="00F52B35">
        <w:t>６割を超えている。</w:t>
      </w:r>
      <w:r w:rsidR="00423D59">
        <w:rPr>
          <w:rFonts w:hint="eastAsia"/>
        </w:rPr>
        <w:t>「</w:t>
      </w:r>
      <w:r w:rsidR="00F52B35">
        <w:t>自分で考えるのが好き</w:t>
      </w:r>
      <w:r w:rsidR="00423D59">
        <w:rPr>
          <w:rFonts w:hint="eastAsia"/>
        </w:rPr>
        <w:t>」</w:t>
      </w:r>
      <w:r w:rsidR="00367274">
        <w:rPr>
          <w:rFonts w:hint="eastAsia"/>
        </w:rPr>
        <w:t>、</w:t>
      </w:r>
      <w:r w:rsidR="00423D59">
        <w:rPr>
          <w:rFonts w:hint="eastAsia"/>
        </w:rPr>
        <w:t>「</w:t>
      </w:r>
      <w:r w:rsidR="00F52B35">
        <w:t>自由に動かしたり思った</w:t>
      </w:r>
      <w:r w:rsidR="002F48F4">
        <w:rPr>
          <w:rFonts w:hint="eastAsia"/>
        </w:rPr>
        <w:t>とお</w:t>
      </w:r>
      <w:r w:rsidR="00F52B35">
        <w:t>りにできたりする</w:t>
      </w:r>
      <w:r w:rsidR="00423D59">
        <w:rPr>
          <w:rFonts w:hint="eastAsia"/>
        </w:rPr>
        <w:t>」</w:t>
      </w:r>
      <w:r w:rsidR="006222D8">
        <w:rPr>
          <w:rFonts w:hint="eastAsia"/>
        </w:rPr>
        <w:t>、</w:t>
      </w:r>
      <w:r w:rsidR="00423D59">
        <w:rPr>
          <w:rFonts w:hint="eastAsia"/>
        </w:rPr>
        <w:t>「</w:t>
      </w:r>
      <w:r w:rsidR="00F52B35">
        <w:t>友達といっしょにできる</w:t>
      </w:r>
      <w:r w:rsidR="00423D59">
        <w:rPr>
          <w:rFonts w:hint="eastAsia"/>
        </w:rPr>
        <w:t>」</w:t>
      </w:r>
      <w:r w:rsidR="006222D8">
        <w:rPr>
          <w:rFonts w:hint="eastAsia"/>
        </w:rPr>
        <w:t>、</w:t>
      </w:r>
      <w:r w:rsidR="00423D59">
        <w:rPr>
          <w:rFonts w:hint="eastAsia"/>
        </w:rPr>
        <w:t>「</w:t>
      </w:r>
      <w:r w:rsidR="00F52B35">
        <w:t>３年生の時のプログラミングが楽しかったから</w:t>
      </w:r>
      <w:r w:rsidR="00423D59">
        <w:rPr>
          <w:rFonts w:hint="eastAsia"/>
        </w:rPr>
        <w:t>」</w:t>
      </w:r>
      <w:r w:rsidR="00F52B35">
        <w:t>等、</w:t>
      </w:r>
      <w:r w:rsidR="006222D8">
        <w:t>第</w:t>
      </w:r>
      <w:r w:rsidR="00F52B35">
        <w:t>４</w:t>
      </w:r>
      <w:r w:rsidR="006222D8">
        <w:t>学</w:t>
      </w:r>
      <w:r w:rsidR="00F52B35">
        <w:t>年のプログラミングの学習にも期待していることが分かる。ただ、</w:t>
      </w:r>
      <w:r w:rsidR="00423D59">
        <w:rPr>
          <w:rFonts w:hint="eastAsia"/>
        </w:rPr>
        <w:t>「</w:t>
      </w:r>
      <w:r w:rsidR="00F52B35">
        <w:t>難しくて分からない</w:t>
      </w:r>
      <w:r w:rsidR="00423D59">
        <w:rPr>
          <w:rFonts w:hint="eastAsia"/>
        </w:rPr>
        <w:t>」</w:t>
      </w:r>
      <w:r w:rsidR="006222D8">
        <w:rPr>
          <w:rFonts w:hint="eastAsia"/>
        </w:rPr>
        <w:t>、</w:t>
      </w:r>
      <w:r w:rsidR="00423D59">
        <w:rPr>
          <w:rFonts w:hint="eastAsia"/>
        </w:rPr>
        <w:t>「</w:t>
      </w:r>
      <w:r w:rsidR="00F52B35">
        <w:t>楽しくない</w:t>
      </w:r>
      <w:r w:rsidR="00423D59">
        <w:rPr>
          <w:rFonts w:hint="eastAsia"/>
        </w:rPr>
        <w:t>」</w:t>
      </w:r>
      <w:r w:rsidR="00F52B35">
        <w:t>と考えている児童が１割いる。</w:t>
      </w:r>
    </w:p>
    <w:p w14:paraId="7AC28270" w14:textId="2EB5E7F6" w:rsidR="00353562" w:rsidRDefault="00F52B35" w:rsidP="00F52B35">
      <w:pPr>
        <w:ind w:firstLineChars="100" w:firstLine="210"/>
      </w:pPr>
      <w:r>
        <w:t>「自分がやらなければならないことがうまくできなかった時、どこが間違えていたか原因を考えますか」の質問に対しては</w:t>
      </w:r>
      <w:r w:rsidR="00423D59">
        <w:rPr>
          <w:rFonts w:hint="eastAsia"/>
        </w:rPr>
        <w:t>、</w:t>
      </w:r>
      <w:r w:rsidR="00A46371">
        <w:rPr>
          <w:rFonts w:hint="eastAsia"/>
        </w:rPr>
        <w:t>「</w:t>
      </w:r>
      <w:r>
        <w:t>考える</w:t>
      </w:r>
      <w:r w:rsidR="00A46371">
        <w:rPr>
          <w:rFonts w:hint="eastAsia"/>
        </w:rPr>
        <w:t>」</w:t>
      </w:r>
      <w:r w:rsidR="00423D59">
        <w:rPr>
          <w:rFonts w:hint="eastAsia"/>
        </w:rPr>
        <w:t>、</w:t>
      </w:r>
      <w:r w:rsidR="00A46371">
        <w:rPr>
          <w:rFonts w:hint="eastAsia"/>
        </w:rPr>
        <w:t>「</w:t>
      </w:r>
      <w:r w:rsidR="00353562">
        <w:t>たまに考える</w:t>
      </w:r>
      <w:r w:rsidR="00A46371">
        <w:rPr>
          <w:rFonts w:hint="eastAsia"/>
        </w:rPr>
        <w:t>」</w:t>
      </w:r>
      <w:r w:rsidR="00353562">
        <w:t>がともに４割であった。また、「一度うまくいっても、違う方法やもっとよりよい方法を考え、</w:t>
      </w:r>
      <w:r w:rsidR="00077F4C">
        <w:t>試</w:t>
      </w:r>
      <w:r w:rsidR="00353562">
        <w:t>しますか」の質問に対しては、</w:t>
      </w:r>
      <w:r w:rsidR="0049350E">
        <w:rPr>
          <w:rFonts w:hint="eastAsia"/>
        </w:rPr>
        <w:t>「</w:t>
      </w:r>
      <w:r w:rsidR="00353562">
        <w:t>試す</w:t>
      </w:r>
      <w:r w:rsidR="0049350E">
        <w:rPr>
          <w:rFonts w:hint="eastAsia"/>
        </w:rPr>
        <w:t>」</w:t>
      </w:r>
      <w:r w:rsidR="00353562">
        <w:t>が２割弱、</w:t>
      </w:r>
      <w:r w:rsidR="0049350E">
        <w:rPr>
          <w:rFonts w:hint="eastAsia"/>
        </w:rPr>
        <w:t>「</w:t>
      </w:r>
      <w:r w:rsidR="00353562">
        <w:t>たまに試す</w:t>
      </w:r>
      <w:r w:rsidR="0049350E">
        <w:rPr>
          <w:rFonts w:hint="eastAsia"/>
        </w:rPr>
        <w:t>」</w:t>
      </w:r>
      <w:r w:rsidR="00353562">
        <w:t>が３割であった。「プログラミングで学んだことを学習や自分の生活の問題に生かそうとしていますか」の質問に対しては、</w:t>
      </w:r>
      <w:r w:rsidR="0049350E">
        <w:rPr>
          <w:rFonts w:hint="eastAsia"/>
        </w:rPr>
        <w:t>「</w:t>
      </w:r>
      <w:r w:rsidR="00353562">
        <w:t>生かしている</w:t>
      </w:r>
      <w:r w:rsidR="0049350E">
        <w:rPr>
          <w:rFonts w:hint="eastAsia"/>
        </w:rPr>
        <w:t>」</w:t>
      </w:r>
      <w:r w:rsidR="00353562">
        <w:t>が０、</w:t>
      </w:r>
      <w:r w:rsidR="0049350E">
        <w:rPr>
          <w:rFonts w:hint="eastAsia"/>
        </w:rPr>
        <w:t>「</w:t>
      </w:r>
      <w:r w:rsidR="0031644B">
        <w:t>たまに生かしている</w:t>
      </w:r>
      <w:r w:rsidR="0049350E">
        <w:rPr>
          <w:rFonts w:hint="eastAsia"/>
        </w:rPr>
        <w:t>」</w:t>
      </w:r>
      <w:r w:rsidR="0031644B">
        <w:t>が２割であった。</w:t>
      </w:r>
      <w:r w:rsidR="00353562">
        <w:t>日常的にプログラミング的な思考をし</w:t>
      </w:r>
      <w:r w:rsidR="0031644B">
        <w:t>ている</w:t>
      </w:r>
      <w:r w:rsidR="00353562">
        <w:t>児童は</w:t>
      </w:r>
      <w:r w:rsidR="0031644B">
        <w:t>それほど多くはない。ただ、</w:t>
      </w:r>
      <w:r w:rsidR="00423D59">
        <w:rPr>
          <w:rFonts w:hint="eastAsia"/>
        </w:rPr>
        <w:t>「</w:t>
      </w:r>
      <w:r w:rsidR="0031644B">
        <w:t>勉強で間違えているところがあったらできるまで何回も復習する</w:t>
      </w:r>
      <w:r w:rsidR="00423D59">
        <w:rPr>
          <w:rFonts w:hint="eastAsia"/>
        </w:rPr>
        <w:t>」</w:t>
      </w:r>
      <w:r w:rsidR="00077F4C">
        <w:rPr>
          <w:rFonts w:hint="eastAsia"/>
        </w:rPr>
        <w:t>、</w:t>
      </w:r>
      <w:r w:rsidR="00423D59">
        <w:rPr>
          <w:rFonts w:hint="eastAsia"/>
        </w:rPr>
        <w:t>「</w:t>
      </w:r>
      <w:r w:rsidR="0031644B">
        <w:t>掃除の際に生かしている</w:t>
      </w:r>
      <w:r w:rsidR="00423D59">
        <w:rPr>
          <w:rFonts w:hint="eastAsia"/>
        </w:rPr>
        <w:t>」</w:t>
      </w:r>
      <w:r w:rsidR="0031644B">
        <w:t>という児童も</w:t>
      </w:r>
      <w:r w:rsidR="00D503AA">
        <w:rPr>
          <w:rFonts w:hint="eastAsia"/>
        </w:rPr>
        <w:t>少数い</w:t>
      </w:r>
      <w:r w:rsidR="0031644B">
        <w:t>る。</w:t>
      </w:r>
    </w:p>
    <w:p w14:paraId="2D2F2284" w14:textId="4D0A8E43" w:rsidR="009427E6" w:rsidRDefault="0031644B" w:rsidP="0031644B">
      <w:pPr>
        <w:ind w:firstLineChars="100" w:firstLine="210"/>
      </w:pPr>
      <w:r>
        <w:t>プログラミングの学習の際に、試行錯誤しながら失敗の原因を探り、修正し、より正確で効率的なプログラムを</w:t>
      </w:r>
      <w:r w:rsidR="00367274">
        <w:rPr>
          <w:rFonts w:hint="eastAsia"/>
        </w:rPr>
        <w:t>つく</w:t>
      </w:r>
      <w:r>
        <w:t>っていくというプロセスを学ぶことと、それを日常の生活に生かしていくことが課題である。</w:t>
      </w:r>
    </w:p>
    <w:p w14:paraId="7E9733DD" w14:textId="77777777" w:rsidR="005A025C" w:rsidRDefault="005A025C" w:rsidP="005A025C">
      <w:pPr>
        <w:ind w:firstLineChars="100" w:firstLine="210"/>
      </w:pPr>
    </w:p>
    <w:p w14:paraId="47EECEA7" w14:textId="30B1F15A" w:rsidR="000A3FB4" w:rsidRDefault="00077F4C" w:rsidP="00B012C0">
      <w:r>
        <w:rPr>
          <w:rFonts w:hint="eastAsia"/>
        </w:rPr>
        <w:t>６</w:t>
      </w:r>
      <w:r w:rsidR="000A3FB4">
        <w:rPr>
          <w:rFonts w:hint="eastAsia"/>
        </w:rPr>
        <w:t xml:space="preserve">　研究</w:t>
      </w:r>
      <w:r w:rsidR="009D5873">
        <w:rPr>
          <w:rFonts w:hint="eastAsia"/>
        </w:rPr>
        <w:t>主題</w:t>
      </w:r>
      <w:r w:rsidR="000A3FB4">
        <w:rPr>
          <w:rFonts w:hint="eastAsia"/>
        </w:rPr>
        <w:t>に迫る手</w:t>
      </w:r>
      <w:r>
        <w:rPr>
          <w:rFonts w:hint="eastAsia"/>
        </w:rPr>
        <w:t>だ</w:t>
      </w:r>
      <w:r w:rsidR="000A3FB4">
        <w:rPr>
          <w:rFonts w:hint="eastAsia"/>
        </w:rPr>
        <w:t>て</w:t>
      </w:r>
    </w:p>
    <w:p w14:paraId="39272396" w14:textId="3D54454D" w:rsidR="00A44F9C" w:rsidRDefault="00CE77A5" w:rsidP="00CE77A5">
      <w:r>
        <w:t>（</w:t>
      </w:r>
      <w:r w:rsidR="00674669">
        <w:rPr>
          <w:rFonts w:hint="eastAsia"/>
        </w:rPr>
        <w:t>１</w:t>
      </w:r>
      <w:r>
        <w:t>）</w:t>
      </w:r>
      <w:r w:rsidR="00674669">
        <w:rPr>
          <w:rFonts w:hint="eastAsia"/>
        </w:rPr>
        <w:t>基本となる</w:t>
      </w:r>
      <w:r w:rsidR="005D7187">
        <w:t>動き</w:t>
      </w:r>
      <w:r w:rsidR="00674669">
        <w:rPr>
          <w:rFonts w:hint="eastAsia"/>
        </w:rPr>
        <w:t>を</w:t>
      </w:r>
      <w:r w:rsidR="00432EAF">
        <w:t>数値化</w:t>
      </w:r>
      <w:r w:rsidR="00674669">
        <w:rPr>
          <w:rFonts w:hint="eastAsia"/>
        </w:rPr>
        <w:t>する</w:t>
      </w:r>
    </w:p>
    <w:p w14:paraId="183E437B" w14:textId="432F4992" w:rsidR="00CE77A5" w:rsidRDefault="005D7187" w:rsidP="00426378">
      <w:pPr>
        <w:ind w:leftChars="200" w:left="420" w:firstLineChars="100" w:firstLine="210"/>
      </w:pPr>
      <w:r>
        <w:t>プログラム上</w:t>
      </w:r>
      <w:r w:rsidR="00674669">
        <w:rPr>
          <w:rFonts w:hint="eastAsia"/>
        </w:rPr>
        <w:t>では</w:t>
      </w:r>
      <w:r>
        <w:t>、長さや角度を直接指定することができないため、</w:t>
      </w:r>
      <w:r w:rsidR="005C0054">
        <w:t>動き方を調べる時間で綿密に動きを調べ</w:t>
      </w:r>
      <w:r w:rsidR="00674669">
        <w:rPr>
          <w:rFonts w:hint="eastAsia"/>
        </w:rPr>
        <w:t>させる。</w:t>
      </w:r>
      <w:r w:rsidR="00674669">
        <w:t>ロボットを物理的に動かす学習活動のため、ほんの僅かなタイヤとシートの設置の仕方による摩擦の違いにより、同じプログラムを実行しても全く同じ動きにならないことがある。動きを調べる際に</w:t>
      </w:r>
      <w:r w:rsidR="00426378">
        <w:t>条件を揃えやすいように、ロボットに基準となるブロック</w:t>
      </w:r>
      <w:r w:rsidR="0049350E">
        <w:rPr>
          <w:rFonts w:hint="eastAsia"/>
        </w:rPr>
        <w:t>を</w:t>
      </w:r>
      <w:r w:rsidR="00426378">
        <w:t>追加したり、角度を測るシートを作</w:t>
      </w:r>
      <w:r w:rsidR="0049350E">
        <w:rPr>
          <w:rFonts w:hint="eastAsia"/>
        </w:rPr>
        <w:t>ったり</w:t>
      </w:r>
      <w:r w:rsidR="00426378">
        <w:t>した。</w:t>
      </w:r>
      <w:r w:rsidR="00674669">
        <w:rPr>
          <w:rFonts w:hint="eastAsia"/>
        </w:rPr>
        <w:t>そして、</w:t>
      </w:r>
      <w:r w:rsidR="00432EAF">
        <w:t>基本になる</w:t>
      </w:r>
      <w:r w:rsidR="00956705">
        <w:t>長さ</w:t>
      </w:r>
      <w:r w:rsidR="00432EAF">
        <w:t>や</w:t>
      </w:r>
      <w:r w:rsidR="005C0054">
        <w:t>角度</w:t>
      </w:r>
      <w:r w:rsidR="00432EAF">
        <w:t>を割り出し、表を</w:t>
      </w:r>
      <w:r w:rsidR="005C0054">
        <w:t>作成する。資源を回収するプロジェクトを考える際にはその</w:t>
      </w:r>
      <w:r w:rsidR="00432EAF">
        <w:t>基本になる長さや角度を</w:t>
      </w:r>
      <w:r w:rsidR="0049350E">
        <w:rPr>
          <w:rFonts w:hint="eastAsia"/>
        </w:rPr>
        <w:t>基</w:t>
      </w:r>
      <w:r w:rsidR="00081EBA">
        <w:t>に動きを考え</w:t>
      </w:r>
      <w:r w:rsidR="0049350E">
        <w:rPr>
          <w:rFonts w:hint="eastAsia"/>
        </w:rPr>
        <w:t>ることで</w:t>
      </w:r>
      <w:r w:rsidR="00081EBA">
        <w:t>、</w:t>
      </w:r>
      <w:r w:rsidR="00426378">
        <w:t>筋道立てて</w:t>
      </w:r>
      <w:r w:rsidR="0049350E">
        <w:rPr>
          <w:rFonts w:hint="eastAsia"/>
        </w:rPr>
        <w:t>考えられるようにする。</w:t>
      </w:r>
    </w:p>
    <w:p w14:paraId="2F979727" w14:textId="77777777" w:rsidR="008341B2" w:rsidRPr="0049350E" w:rsidRDefault="008341B2" w:rsidP="00CE77A5"/>
    <w:p w14:paraId="7669FFB8" w14:textId="75C700EF" w:rsidR="00CE77A5" w:rsidRDefault="00CE77A5" w:rsidP="00CE77A5">
      <w:r>
        <w:t>（</w:t>
      </w:r>
      <w:r w:rsidR="00674669">
        <w:rPr>
          <w:rFonts w:hint="eastAsia"/>
        </w:rPr>
        <w:t>２</w:t>
      </w:r>
      <w:r>
        <w:t>）</w:t>
      </w:r>
      <w:r w:rsidR="005C0054">
        <w:t>プログラ</w:t>
      </w:r>
      <w:r w:rsidR="00674669">
        <w:rPr>
          <w:rFonts w:hint="eastAsia"/>
        </w:rPr>
        <w:t>ム</w:t>
      </w:r>
      <w:r w:rsidR="005C0054">
        <w:t>の</w:t>
      </w:r>
      <w:r w:rsidR="00674669">
        <w:t>モジュール化</w:t>
      </w:r>
    </w:p>
    <w:p w14:paraId="2D8CF288" w14:textId="55678AD9" w:rsidR="00A44F9C" w:rsidRDefault="00081EBA" w:rsidP="00077F4C">
      <w:pPr>
        <w:ind w:leftChars="200" w:left="420" w:firstLineChars="100" w:firstLine="210"/>
      </w:pPr>
      <w:r>
        <w:t>スモールステップ</w:t>
      </w:r>
      <w:r w:rsidR="00077F4C">
        <w:t>で</w:t>
      </w:r>
      <w:r w:rsidR="006E129E">
        <w:t>取り組</w:t>
      </w:r>
      <w:r>
        <w:t>み、回転・直進を１ステップとし、プログラムをモジュール化する。（一番始めのステップでは回転は無し）</w:t>
      </w:r>
      <w:r w:rsidR="00077F4C">
        <w:t>一</w:t>
      </w:r>
      <w:r w:rsidR="00E63940">
        <w:t>回の手順で取ることができる</w:t>
      </w:r>
      <w:r>
        <w:t>資源を取る</w:t>
      </w:r>
      <w:r w:rsidR="00E63940">
        <w:t>ことができたら</w:t>
      </w:r>
      <w:r w:rsidR="008E398E">
        <w:t>次のステップに取り組む。</w:t>
      </w:r>
      <w:r w:rsidR="00E63940">
        <w:t>次のステップもうまくいったら、そこまでの手順を</w:t>
      </w:r>
      <w:r w:rsidR="0049350E">
        <w:rPr>
          <w:rFonts w:hint="eastAsia"/>
        </w:rPr>
        <w:t>つな</w:t>
      </w:r>
      <w:r w:rsidR="00E63940">
        <w:t>げて実行して確かめる。</w:t>
      </w:r>
      <w:r w:rsidR="008E398E">
        <w:t>段階を追って取り組むことができるので、うまくいかない部分が明確になり解決しやすくなる</w:t>
      </w:r>
      <w:r w:rsidR="00E63940">
        <w:t>。これにより、論理的な思考につながると考えた。</w:t>
      </w:r>
    </w:p>
    <w:p w14:paraId="69562795" w14:textId="77777777" w:rsidR="00251AA9" w:rsidRPr="00E63940" w:rsidRDefault="00251AA9" w:rsidP="006E129E">
      <w:pPr>
        <w:ind w:leftChars="100" w:left="420" w:hangingChars="100" w:hanging="210"/>
      </w:pPr>
    </w:p>
    <w:p w14:paraId="29397B10" w14:textId="08859001" w:rsidR="00251AA9" w:rsidRDefault="00251AA9" w:rsidP="006D526B">
      <w:r>
        <w:rPr>
          <w:rFonts w:hint="eastAsia"/>
        </w:rPr>
        <w:t>（３）思考の可視化</w:t>
      </w:r>
    </w:p>
    <w:p w14:paraId="26D5834C" w14:textId="0D31FEC3" w:rsidR="00251AA9" w:rsidRDefault="00D740C6" w:rsidP="00077F4C">
      <w:pPr>
        <w:ind w:leftChars="200" w:left="420" w:firstLineChars="100" w:firstLine="210"/>
      </w:pPr>
      <w:r w:rsidRPr="00D740C6">
        <w:rPr>
          <w:rFonts w:hint="eastAsia"/>
        </w:rPr>
        <w:t>実際に動かし</w:t>
      </w:r>
      <w:r w:rsidR="00E63940">
        <w:rPr>
          <w:rFonts w:hint="eastAsia"/>
        </w:rPr>
        <w:t>て</w:t>
      </w:r>
      <w:r w:rsidRPr="00D740C6">
        <w:rPr>
          <w:rFonts w:hint="eastAsia"/>
        </w:rPr>
        <w:t>、課題</w:t>
      </w:r>
      <w:r w:rsidR="00E63940">
        <w:rPr>
          <w:rFonts w:hint="eastAsia"/>
        </w:rPr>
        <w:t>や気付いたこと</w:t>
      </w:r>
      <w:r w:rsidRPr="00D740C6">
        <w:rPr>
          <w:rFonts w:hint="eastAsia"/>
        </w:rPr>
        <w:t>を短冊に記入</w:t>
      </w:r>
      <w:r>
        <w:rPr>
          <w:rFonts w:hint="eastAsia"/>
        </w:rPr>
        <w:t>し発表するようにした。</w:t>
      </w:r>
      <w:r w:rsidR="0049350E">
        <w:rPr>
          <w:rFonts w:hint="eastAsia"/>
        </w:rPr>
        <w:t>全員</w:t>
      </w:r>
      <w:r>
        <w:rPr>
          <w:rFonts w:hint="eastAsia"/>
        </w:rPr>
        <w:t>で共有しやすく、また、同じような課題をまとめることもできる。思考を可視化し考えを整理することが論理的な思考につながると考えた。</w:t>
      </w:r>
    </w:p>
    <w:p w14:paraId="3A400B95" w14:textId="03D1D30B" w:rsidR="00F50ADC" w:rsidRPr="00492E13" w:rsidRDefault="00077F4C" w:rsidP="000A3FB4">
      <w:pPr>
        <w:rPr>
          <w:rFonts w:ascii="ＭＳ 明朝" w:eastAsia="ＭＳ 明朝" w:hAnsi="ＭＳ 明朝"/>
        </w:rPr>
      </w:pPr>
      <w:r w:rsidRPr="00492E13">
        <w:rPr>
          <w:rFonts w:ascii="ＭＳ 明朝" w:eastAsia="ＭＳ 明朝" w:hAnsi="ＭＳ 明朝" w:hint="eastAsia"/>
        </w:rPr>
        <w:lastRenderedPageBreak/>
        <w:t>７</w:t>
      </w:r>
      <w:r w:rsidR="00F50ADC" w:rsidRPr="00492E13">
        <w:rPr>
          <w:rFonts w:ascii="ＭＳ 明朝" w:eastAsia="ＭＳ 明朝" w:hAnsi="ＭＳ 明朝" w:hint="eastAsia"/>
        </w:rPr>
        <w:t xml:space="preserve">　単元の指導計画</w:t>
      </w:r>
      <w:r w:rsidR="00495D0B" w:rsidRPr="00492E13">
        <w:rPr>
          <w:rFonts w:ascii="ＭＳ 明朝" w:eastAsia="ＭＳ 明朝" w:hAnsi="ＭＳ 明朝" w:hint="eastAsia"/>
        </w:rPr>
        <w:t xml:space="preserve">　（</w:t>
      </w:r>
      <w:r w:rsidR="00DA25A6" w:rsidRPr="00492E13">
        <w:rPr>
          <w:rFonts w:ascii="ＭＳ 明朝" w:eastAsia="ＭＳ 明朝" w:hAnsi="ＭＳ 明朝" w:hint="eastAsia"/>
        </w:rPr>
        <w:t>11</w:t>
      </w:r>
      <w:r w:rsidR="00495D0B" w:rsidRPr="00492E13">
        <w:rPr>
          <w:rFonts w:ascii="ＭＳ 明朝" w:eastAsia="ＭＳ 明朝" w:hAnsi="ＭＳ 明朝" w:hint="eastAsia"/>
        </w:rPr>
        <w:t>時間扱い）</w:t>
      </w:r>
    </w:p>
    <w:tbl>
      <w:tblPr>
        <w:tblStyle w:val="a8"/>
        <w:tblW w:w="0" w:type="auto"/>
        <w:tblLook w:val="04A0" w:firstRow="1" w:lastRow="0" w:firstColumn="1" w:lastColumn="0" w:noHBand="0" w:noVBand="1"/>
      </w:tblPr>
      <w:tblGrid>
        <w:gridCol w:w="427"/>
        <w:gridCol w:w="567"/>
        <w:gridCol w:w="3285"/>
        <w:gridCol w:w="2819"/>
        <w:gridCol w:w="2644"/>
      </w:tblGrid>
      <w:tr w:rsidR="007C11CB" w14:paraId="6B30946B" w14:textId="77777777" w:rsidTr="00085A58">
        <w:tc>
          <w:tcPr>
            <w:tcW w:w="427" w:type="dxa"/>
          </w:tcPr>
          <w:p w14:paraId="4609184A" w14:textId="77777777" w:rsidR="00F50ADC" w:rsidRDefault="00F50ADC" w:rsidP="00C03B60">
            <w:pPr>
              <w:jc w:val="center"/>
            </w:pPr>
            <w:r>
              <w:rPr>
                <w:rFonts w:hint="eastAsia"/>
              </w:rPr>
              <w:t>次</w:t>
            </w:r>
          </w:p>
        </w:tc>
        <w:tc>
          <w:tcPr>
            <w:tcW w:w="567" w:type="dxa"/>
          </w:tcPr>
          <w:p w14:paraId="65F59B75" w14:textId="77777777" w:rsidR="00F50ADC" w:rsidRDefault="00F50ADC" w:rsidP="00C03B60">
            <w:pPr>
              <w:jc w:val="center"/>
            </w:pPr>
            <w:r>
              <w:rPr>
                <w:rFonts w:hint="eastAsia"/>
              </w:rPr>
              <w:t>時</w:t>
            </w:r>
          </w:p>
        </w:tc>
        <w:tc>
          <w:tcPr>
            <w:tcW w:w="3285" w:type="dxa"/>
          </w:tcPr>
          <w:p w14:paraId="1A59C9C6" w14:textId="43905F45" w:rsidR="001C6F4A" w:rsidRDefault="00F50ADC" w:rsidP="00C03B60">
            <w:pPr>
              <w:jc w:val="center"/>
            </w:pPr>
            <w:r>
              <w:rPr>
                <w:rFonts w:hint="eastAsia"/>
              </w:rPr>
              <w:t>主な学習内容</w:t>
            </w:r>
          </w:p>
        </w:tc>
        <w:tc>
          <w:tcPr>
            <w:tcW w:w="2819" w:type="dxa"/>
          </w:tcPr>
          <w:p w14:paraId="019E647C" w14:textId="7F393D50" w:rsidR="00F50ADC" w:rsidRDefault="00F50ADC" w:rsidP="00C03B60">
            <w:pPr>
              <w:jc w:val="center"/>
            </w:pPr>
            <w:r>
              <w:rPr>
                <w:rFonts w:hint="eastAsia"/>
              </w:rPr>
              <w:t>主な支援内容</w:t>
            </w:r>
          </w:p>
        </w:tc>
        <w:tc>
          <w:tcPr>
            <w:tcW w:w="2644" w:type="dxa"/>
          </w:tcPr>
          <w:p w14:paraId="34819B53" w14:textId="3826A09B" w:rsidR="00F50ADC" w:rsidRPr="004B3FA7" w:rsidRDefault="00F50ADC" w:rsidP="00C03B60">
            <w:pPr>
              <w:jc w:val="center"/>
              <w:rPr>
                <w:rFonts w:asciiTheme="minorEastAsia" w:hAnsiTheme="minorEastAsia"/>
              </w:rPr>
            </w:pPr>
            <w:r w:rsidRPr="004B3FA7">
              <w:rPr>
                <w:rFonts w:asciiTheme="minorEastAsia" w:hAnsiTheme="minorEastAsia" w:hint="eastAsia"/>
              </w:rPr>
              <w:t>評価規準</w:t>
            </w:r>
            <w:r w:rsidR="00DA25A6" w:rsidRPr="004B3FA7">
              <w:rPr>
                <w:rFonts w:asciiTheme="minorEastAsia" w:hAnsiTheme="minorEastAsia" w:hint="eastAsia"/>
              </w:rPr>
              <w:t>（方法）</w:t>
            </w:r>
          </w:p>
        </w:tc>
      </w:tr>
      <w:tr w:rsidR="007C11CB" w14:paraId="40FE99C1" w14:textId="77777777" w:rsidTr="00085A58">
        <w:tc>
          <w:tcPr>
            <w:tcW w:w="427" w:type="dxa"/>
            <w:tcBorders>
              <w:bottom w:val="single" w:sz="4" w:space="0" w:color="auto"/>
            </w:tcBorders>
          </w:tcPr>
          <w:p w14:paraId="49B32C5A" w14:textId="77777777" w:rsidR="00F50ADC" w:rsidRDefault="002C32C9" w:rsidP="000A3FB4">
            <w:r>
              <w:rPr>
                <w:rFonts w:hint="eastAsia"/>
              </w:rPr>
              <w:t>１</w:t>
            </w:r>
          </w:p>
          <w:p w14:paraId="31FDF46B" w14:textId="77777777" w:rsidR="00E0076F" w:rsidRDefault="00E0076F" w:rsidP="000A3FB4"/>
          <w:p w14:paraId="0A33F945" w14:textId="77777777" w:rsidR="00E0076F" w:rsidRDefault="00E0076F" w:rsidP="000A3FB4"/>
          <w:p w14:paraId="41BACD56" w14:textId="40EDE730" w:rsidR="00E0076F" w:rsidRDefault="00E0076F" w:rsidP="000A3FB4">
            <w:r>
              <w:rPr>
                <w:rFonts w:hint="eastAsia"/>
              </w:rPr>
              <w:t>つかむ</w:t>
            </w:r>
          </w:p>
        </w:tc>
        <w:tc>
          <w:tcPr>
            <w:tcW w:w="567" w:type="dxa"/>
          </w:tcPr>
          <w:p w14:paraId="4BBFF79B" w14:textId="77777777" w:rsidR="00F50ADC" w:rsidRPr="00C03B60" w:rsidRDefault="00F50ADC" w:rsidP="003905A2">
            <w:pPr>
              <w:jc w:val="center"/>
              <w:rPr>
                <w:rFonts w:asciiTheme="minorEastAsia" w:hAnsiTheme="minorEastAsia"/>
                <w:bCs/>
                <w:szCs w:val="28"/>
              </w:rPr>
            </w:pPr>
            <w:r w:rsidRPr="00C03B60">
              <w:rPr>
                <w:rFonts w:asciiTheme="minorEastAsia" w:hAnsiTheme="minorEastAsia" w:hint="eastAsia"/>
                <w:bCs/>
                <w:szCs w:val="28"/>
              </w:rPr>
              <w:t>１</w:t>
            </w:r>
          </w:p>
          <w:p w14:paraId="024026B5" w14:textId="77777777" w:rsidR="003905A2" w:rsidRPr="00C03B60" w:rsidRDefault="003905A2" w:rsidP="003905A2">
            <w:pPr>
              <w:jc w:val="center"/>
              <w:rPr>
                <w:rFonts w:asciiTheme="minorEastAsia" w:hAnsiTheme="minorEastAsia"/>
                <w:szCs w:val="28"/>
              </w:rPr>
            </w:pPr>
          </w:p>
          <w:p w14:paraId="3664333C" w14:textId="77CC7D33" w:rsidR="003905A2" w:rsidRPr="00C03B60" w:rsidRDefault="003905A2" w:rsidP="0049350E">
            <w:pPr>
              <w:spacing w:line="260" w:lineRule="exact"/>
              <w:rPr>
                <w:rFonts w:asciiTheme="minorEastAsia" w:hAnsiTheme="minorEastAsia"/>
                <w:szCs w:val="28"/>
              </w:rPr>
            </w:pPr>
          </w:p>
        </w:tc>
        <w:tc>
          <w:tcPr>
            <w:tcW w:w="3285" w:type="dxa"/>
          </w:tcPr>
          <w:p w14:paraId="67284CE8" w14:textId="72D3A3B8" w:rsidR="001B2DAF" w:rsidRPr="00D6449E" w:rsidRDefault="001B2DAF" w:rsidP="000A3FB4">
            <w:pPr>
              <w:rPr>
                <w:szCs w:val="28"/>
              </w:rPr>
            </w:pPr>
          </w:p>
          <w:p w14:paraId="00482607" w14:textId="77777777" w:rsidR="001B2DAF" w:rsidRPr="00D6449E" w:rsidRDefault="001B2DAF" w:rsidP="000A3FB4">
            <w:pPr>
              <w:rPr>
                <w:szCs w:val="28"/>
              </w:rPr>
            </w:pPr>
          </w:p>
          <w:p w14:paraId="2326F0D3" w14:textId="5F4F476C" w:rsidR="00EE39D2" w:rsidRPr="00D6449E" w:rsidRDefault="00803384" w:rsidP="00077F4C">
            <w:pPr>
              <w:ind w:left="210" w:hangingChars="100" w:hanging="210"/>
              <w:rPr>
                <w:szCs w:val="28"/>
              </w:rPr>
            </w:pPr>
            <w:r w:rsidRPr="00D6449E">
              <w:rPr>
                <w:rFonts w:hint="eastAsia"/>
                <w:szCs w:val="28"/>
              </w:rPr>
              <w:t>〇</w:t>
            </w:r>
            <w:r w:rsidR="002A6141" w:rsidRPr="00D6449E">
              <w:rPr>
                <w:rFonts w:hint="eastAsia"/>
                <w:szCs w:val="28"/>
              </w:rPr>
              <w:t>「ルビィのぼうけん（地図を作ろう）</w:t>
            </w:r>
            <w:r w:rsidR="00445EF1" w:rsidRPr="00D6449E">
              <w:rPr>
                <w:rFonts w:hint="eastAsia"/>
                <w:szCs w:val="28"/>
              </w:rPr>
              <w:t>（翔泳社）</w:t>
            </w:r>
            <w:r w:rsidR="002A6141" w:rsidRPr="00D6449E">
              <w:rPr>
                <w:rFonts w:hint="eastAsia"/>
                <w:szCs w:val="28"/>
              </w:rPr>
              <w:t>」のアクティビティを通して、</w:t>
            </w:r>
            <w:r w:rsidR="00942A27" w:rsidRPr="00D6449E">
              <w:rPr>
                <w:rFonts w:hint="eastAsia"/>
                <w:szCs w:val="28"/>
              </w:rPr>
              <w:t>プログラムの考え方を知る</w:t>
            </w:r>
            <w:r w:rsidR="0049350E" w:rsidRPr="00D6449E">
              <w:rPr>
                <w:rFonts w:hint="eastAsia"/>
                <w:szCs w:val="28"/>
              </w:rPr>
              <w:t>。</w:t>
            </w:r>
          </w:p>
          <w:p w14:paraId="44A63743" w14:textId="77777777" w:rsidR="00EC2834" w:rsidRPr="00D6449E" w:rsidRDefault="00EC2834" w:rsidP="000A3FB4">
            <w:pPr>
              <w:rPr>
                <w:szCs w:val="28"/>
              </w:rPr>
            </w:pPr>
          </w:p>
          <w:p w14:paraId="34AFC27D" w14:textId="2FD1B650" w:rsidR="00585EEC" w:rsidRPr="00D6449E" w:rsidRDefault="00803384" w:rsidP="00077F4C">
            <w:pPr>
              <w:ind w:left="210" w:hangingChars="100" w:hanging="210"/>
              <w:rPr>
                <w:szCs w:val="28"/>
              </w:rPr>
            </w:pPr>
            <w:r w:rsidRPr="00D6449E">
              <w:rPr>
                <w:rFonts w:hint="eastAsia"/>
                <w:szCs w:val="28"/>
              </w:rPr>
              <w:t>〇</w:t>
            </w:r>
            <w:r w:rsidR="00942A27" w:rsidRPr="00D6449E">
              <w:rPr>
                <w:rFonts w:hint="eastAsia"/>
                <w:szCs w:val="28"/>
              </w:rPr>
              <w:t>ゲーム機や</w:t>
            </w:r>
            <w:r w:rsidR="00C03B60" w:rsidRPr="00D6449E">
              <w:rPr>
                <w:rFonts w:hint="eastAsia"/>
                <w:szCs w:val="28"/>
              </w:rPr>
              <w:t>スマートフォン</w:t>
            </w:r>
            <w:r w:rsidR="00942A27" w:rsidRPr="00D6449E">
              <w:rPr>
                <w:rFonts w:hint="eastAsia"/>
                <w:szCs w:val="28"/>
              </w:rPr>
              <w:t>の</w:t>
            </w:r>
            <w:r w:rsidR="00A50284">
              <w:rPr>
                <w:rFonts w:hint="eastAsia"/>
                <w:szCs w:val="28"/>
              </w:rPr>
              <w:t>アプリ</w:t>
            </w:r>
            <w:r w:rsidR="00942A27" w:rsidRPr="00D6449E">
              <w:rPr>
                <w:rFonts w:hint="eastAsia"/>
                <w:szCs w:val="28"/>
              </w:rPr>
              <w:t>などのプログラムは、小さなプログラムの集まりでできていることを知る</w:t>
            </w:r>
            <w:r w:rsidR="00B978DD" w:rsidRPr="00D6449E">
              <w:rPr>
                <w:rFonts w:hint="eastAsia"/>
                <w:szCs w:val="28"/>
              </w:rPr>
              <w:t>。</w:t>
            </w:r>
          </w:p>
          <w:p w14:paraId="334E3ED6" w14:textId="0C122DD5" w:rsidR="00BC2069" w:rsidRPr="00D6449E" w:rsidRDefault="00BC2069" w:rsidP="000A3FB4">
            <w:pPr>
              <w:rPr>
                <w:szCs w:val="28"/>
              </w:rPr>
            </w:pPr>
          </w:p>
          <w:p w14:paraId="6B356376" w14:textId="43687C61" w:rsidR="00457261" w:rsidRPr="00D6449E" w:rsidRDefault="00457261" w:rsidP="000A3FB4">
            <w:pPr>
              <w:rPr>
                <w:szCs w:val="28"/>
              </w:rPr>
            </w:pPr>
          </w:p>
        </w:tc>
        <w:tc>
          <w:tcPr>
            <w:tcW w:w="2819" w:type="dxa"/>
          </w:tcPr>
          <w:p w14:paraId="5B9C397F" w14:textId="5C0C97EA" w:rsidR="001B2DAF" w:rsidRPr="00D6449E" w:rsidRDefault="00F364B7" w:rsidP="00BC2069">
            <w:pPr>
              <w:rPr>
                <w:szCs w:val="28"/>
              </w:rPr>
            </w:pPr>
            <w:r w:rsidRPr="00D6449E">
              <w:rPr>
                <w:noProof/>
                <w:szCs w:val="28"/>
              </w:rPr>
              <mc:AlternateContent>
                <mc:Choice Requires="wps">
                  <w:drawing>
                    <wp:anchor distT="0" distB="0" distL="114300" distR="114300" simplePos="0" relativeHeight="251668480" behindDoc="0" locked="0" layoutInCell="1" allowOverlap="1" wp14:anchorId="185B0C22" wp14:editId="4D210066">
                      <wp:simplePos x="0" y="0"/>
                      <wp:positionH relativeFrom="column">
                        <wp:posOffset>-2055222</wp:posOffset>
                      </wp:positionH>
                      <wp:positionV relativeFrom="paragraph">
                        <wp:posOffset>54338</wp:posOffset>
                      </wp:positionV>
                      <wp:extent cx="5191125" cy="301625"/>
                      <wp:effectExtent l="0" t="0" r="28575" b="22225"/>
                      <wp:wrapNone/>
                      <wp:docPr id="19" name="テキスト ボックス 19"/>
                      <wp:cNvGraphicFramePr/>
                      <a:graphic xmlns:a="http://schemas.openxmlformats.org/drawingml/2006/main">
                        <a:graphicData uri="http://schemas.microsoft.com/office/word/2010/wordprocessingShape">
                          <wps:wsp>
                            <wps:cNvSpPr txBox="1"/>
                            <wps:spPr>
                              <a:xfrm>
                                <a:off x="0" y="0"/>
                                <a:ext cx="5191125" cy="301625"/>
                              </a:xfrm>
                              <a:prstGeom prst="rect">
                                <a:avLst/>
                              </a:prstGeom>
                              <a:solidFill>
                                <a:sysClr val="window" lastClr="FFFFFF"/>
                              </a:solidFill>
                              <a:ln w="6350">
                                <a:solidFill>
                                  <a:prstClr val="black"/>
                                </a:solidFill>
                              </a:ln>
                            </wps:spPr>
                            <wps:txbx>
                              <w:txbxContent>
                                <w:p w14:paraId="68D54EE1" w14:textId="13526345" w:rsidR="00514C15" w:rsidRDefault="00514C15" w:rsidP="001B2DAF">
                                  <w:r w:rsidRPr="00E0076F">
                                    <w:rPr>
                                      <w:rFonts w:ascii="HGPｺﾞｼｯｸE" w:eastAsia="HGPｺﾞｼｯｸE" w:hAnsi="HGPｺﾞｼｯｸE" w:hint="eastAsia"/>
                                    </w:rPr>
                                    <w:t>「プログラミング</w:t>
                                  </w:r>
                                  <w:r w:rsidR="00077F4C">
                                    <w:rPr>
                                      <w:rFonts w:ascii="HGPｺﾞｼｯｸE" w:eastAsia="HGPｺﾞｼｯｸE" w:hAnsi="HGPｺﾞｼｯｸE" w:hint="eastAsia"/>
                                    </w:rPr>
                                    <w:t>っ</w:t>
                                  </w:r>
                                  <w:r w:rsidRPr="00E0076F">
                                    <w:rPr>
                                      <w:rFonts w:ascii="HGPｺﾞｼｯｸE" w:eastAsia="HGPｺﾞｼｯｸE" w:hAnsi="HGPｺﾞｼｯｸE" w:hint="eastAsia"/>
                                    </w:rPr>
                                    <w:t>て何だろう」</w:t>
                                  </w:r>
                                  <w:r>
                                    <w:rPr>
                                      <w:rFonts w:hint="eastAsia"/>
                                    </w:rPr>
                                    <w:t>（アンプラグド）</w:t>
                                  </w:r>
                                </w:p>
                                <w:p w14:paraId="083C6BC8" w14:textId="12DA9C75" w:rsidR="00514C15" w:rsidRPr="00077F4C" w:rsidRDefault="00514C15" w:rsidP="001B2DAF"/>
                                <w:p w14:paraId="10FF7CAD" w14:textId="77777777" w:rsidR="00514C15" w:rsidRPr="00BA4D3F" w:rsidRDefault="00514C15" w:rsidP="001B2D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5B0C22" id="_x0000_t202" coordsize="21600,21600" o:spt="202" path="m,l,21600r21600,l21600,xe">
                      <v:stroke joinstyle="miter"/>
                      <v:path gradientshapeok="t" o:connecttype="rect"/>
                    </v:shapetype>
                    <v:shape id="テキスト ボックス 19" o:spid="_x0000_s1026" type="#_x0000_t202" style="position:absolute;left:0;text-align:left;margin-left:-161.85pt;margin-top:4.3pt;width:408.75pt;height:2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" fillcolor="window" strokeweight=".5pt">
                      <v:textbox>
                        <w:txbxContent>
                          <w:p w14:paraId="68D54EE1" w14:textId="13526345" w:rsidR="00514C15" w:rsidRDefault="00514C15" w:rsidP="001B2DAF">
                            <w:r w:rsidRPr="00E0076F">
                              <w:rPr>
                                <w:rFonts w:ascii="HGPｺﾞｼｯｸE" w:eastAsia="HGPｺﾞｼｯｸE" w:hAnsi="HGPｺﾞｼｯｸE" w:hint="eastAsia"/>
                              </w:rPr>
                              <w:t>「プログラミング</w:t>
                            </w:r>
                            <w:r w:rsidR="00077F4C">
                              <w:rPr>
                                <w:rFonts w:ascii="HGPｺﾞｼｯｸE" w:eastAsia="HGPｺﾞｼｯｸE" w:hAnsi="HGPｺﾞｼｯｸE" w:hint="eastAsia"/>
                              </w:rPr>
                              <w:t>っ</w:t>
                            </w:r>
                            <w:r w:rsidRPr="00E0076F">
                              <w:rPr>
                                <w:rFonts w:ascii="HGPｺﾞｼｯｸE" w:eastAsia="HGPｺﾞｼｯｸE" w:hAnsi="HGPｺﾞｼｯｸE" w:hint="eastAsia"/>
                              </w:rPr>
                              <w:t>て何だろう」</w:t>
                            </w:r>
                            <w:r>
                              <w:rPr>
                                <w:rFonts w:hint="eastAsia"/>
                              </w:rPr>
                              <w:t>（アンプラグド）</w:t>
                            </w:r>
                          </w:p>
                          <w:p w14:paraId="083C6BC8" w14:textId="12DA9C75" w:rsidR="00514C15" w:rsidRPr="00077F4C" w:rsidRDefault="00514C15" w:rsidP="001B2DAF"/>
                          <w:p w14:paraId="10FF7CAD" w14:textId="77777777" w:rsidR="00514C15" w:rsidRPr="00BA4D3F" w:rsidRDefault="00514C15" w:rsidP="001B2DAF"/>
                        </w:txbxContent>
                      </v:textbox>
                    </v:shape>
                  </w:pict>
                </mc:Fallback>
              </mc:AlternateContent>
            </w:r>
          </w:p>
          <w:p w14:paraId="231370F9" w14:textId="3BD31217" w:rsidR="001B2DAF" w:rsidRPr="00D6449E" w:rsidRDefault="001B2DAF" w:rsidP="00BC2069">
            <w:pPr>
              <w:rPr>
                <w:szCs w:val="28"/>
              </w:rPr>
            </w:pPr>
          </w:p>
          <w:p w14:paraId="19AFFF3D" w14:textId="458B8D5D" w:rsidR="00EC2834" w:rsidRPr="00D6449E" w:rsidRDefault="00B978DD" w:rsidP="00077F4C">
            <w:pPr>
              <w:ind w:left="210" w:hangingChars="100" w:hanging="210"/>
              <w:rPr>
                <w:szCs w:val="28"/>
              </w:rPr>
            </w:pPr>
            <w:r w:rsidRPr="00D6449E">
              <w:rPr>
                <w:rFonts w:hint="eastAsia"/>
                <w:szCs w:val="28"/>
              </w:rPr>
              <w:t>・</w:t>
            </w:r>
            <w:r w:rsidR="00077F4C" w:rsidRPr="00D6449E">
              <w:rPr>
                <w:rFonts w:hint="eastAsia"/>
                <w:szCs w:val="28"/>
              </w:rPr>
              <w:t>様々</w:t>
            </w:r>
            <w:r w:rsidRPr="00D6449E">
              <w:rPr>
                <w:rFonts w:hint="eastAsia"/>
                <w:szCs w:val="28"/>
              </w:rPr>
              <w:t>な行き方があるが、曲がる回数を少なく</w:t>
            </w:r>
            <w:r w:rsidR="00C03B60" w:rsidRPr="00D6449E">
              <w:rPr>
                <w:rFonts w:hint="eastAsia"/>
                <w:szCs w:val="28"/>
              </w:rPr>
              <w:t>し、</w:t>
            </w:r>
            <w:r w:rsidRPr="00D6449E">
              <w:rPr>
                <w:rFonts w:hint="eastAsia"/>
                <w:szCs w:val="28"/>
              </w:rPr>
              <w:t>最短で行く方法を考えさせる。</w:t>
            </w:r>
          </w:p>
          <w:p w14:paraId="0BCF6C9F" w14:textId="77777777" w:rsidR="00EC2834" w:rsidRPr="00D6449E" w:rsidRDefault="00EC2834" w:rsidP="00BC2069">
            <w:pPr>
              <w:rPr>
                <w:szCs w:val="28"/>
              </w:rPr>
            </w:pPr>
          </w:p>
          <w:p w14:paraId="7A359A9B" w14:textId="0949F19C" w:rsidR="00EC2834" w:rsidRPr="00D6449E" w:rsidRDefault="00EC2834" w:rsidP="00077F4C">
            <w:pPr>
              <w:ind w:left="210" w:hangingChars="100" w:hanging="210"/>
              <w:rPr>
                <w:szCs w:val="28"/>
              </w:rPr>
            </w:pPr>
            <w:r w:rsidRPr="00D6449E">
              <w:rPr>
                <w:szCs w:val="28"/>
              </w:rPr>
              <w:t>・</w:t>
            </w:r>
            <w:r w:rsidRPr="00D6449E">
              <w:rPr>
                <w:rFonts w:hint="eastAsia"/>
                <w:szCs w:val="28"/>
              </w:rPr>
              <w:t>「プログラムの流れについて一つ一つ確認している」</w:t>
            </w:r>
            <w:r w:rsidR="00077F4C" w:rsidRPr="00D6449E">
              <w:rPr>
                <w:rFonts w:hint="eastAsia"/>
                <w:szCs w:val="28"/>
              </w:rPr>
              <w:t>、</w:t>
            </w:r>
            <w:r w:rsidRPr="00D6449E">
              <w:rPr>
                <w:rFonts w:hint="eastAsia"/>
                <w:szCs w:val="28"/>
              </w:rPr>
              <w:t>「言葉だけでなく、図やフローチャートを使って考えている」</w:t>
            </w:r>
            <w:r w:rsidR="00077F4C" w:rsidRPr="00D6449E">
              <w:rPr>
                <w:rFonts w:hint="eastAsia"/>
                <w:szCs w:val="28"/>
              </w:rPr>
              <w:t>、</w:t>
            </w:r>
            <w:r w:rsidRPr="00D6449E">
              <w:rPr>
                <w:rFonts w:hint="eastAsia"/>
                <w:szCs w:val="28"/>
              </w:rPr>
              <w:t>「友達と協働で考えている」などを評価する。</w:t>
            </w:r>
          </w:p>
        </w:tc>
        <w:tc>
          <w:tcPr>
            <w:tcW w:w="2644" w:type="dxa"/>
          </w:tcPr>
          <w:p w14:paraId="63DF8FB5" w14:textId="4C7C6A73" w:rsidR="001B2DAF" w:rsidRPr="004B3FA7" w:rsidRDefault="001B2DAF" w:rsidP="000A3FB4">
            <w:pPr>
              <w:rPr>
                <w:rFonts w:asciiTheme="minorEastAsia" w:hAnsiTheme="minorEastAsia"/>
                <w:szCs w:val="28"/>
              </w:rPr>
            </w:pPr>
          </w:p>
          <w:p w14:paraId="2BAD229D" w14:textId="2B2BBE11" w:rsidR="001B2DAF" w:rsidRPr="004B3FA7" w:rsidRDefault="001B2DAF" w:rsidP="000A3FB4">
            <w:pPr>
              <w:rPr>
                <w:rFonts w:asciiTheme="minorEastAsia" w:hAnsiTheme="minorEastAsia"/>
                <w:szCs w:val="28"/>
              </w:rPr>
            </w:pPr>
          </w:p>
          <w:p w14:paraId="51D710D9" w14:textId="77777777" w:rsidR="001032D3" w:rsidRPr="00A50284" w:rsidRDefault="001032D3" w:rsidP="001032D3">
            <w:pPr>
              <w:snapToGrid w:val="0"/>
              <w:ind w:left="210" w:hangingChars="100" w:hanging="210"/>
              <w:rPr>
                <w:rFonts w:ascii="ＭＳ Ｐゴシック" w:eastAsia="ＭＳ Ｐゴシック" w:hAnsi="ＭＳ Ｐゴシック"/>
                <w:szCs w:val="28"/>
              </w:rPr>
            </w:pPr>
            <w:r w:rsidRPr="00A50284">
              <w:rPr>
                <w:rFonts w:ascii="ＭＳ Ｐゴシック" w:eastAsia="ＭＳ Ｐゴシック" w:hAnsi="ＭＳ Ｐゴシック" w:cs="ＭＳ 明朝" w:hint="eastAsia"/>
                <w:szCs w:val="28"/>
              </w:rPr>
              <w:t>①【知識・理解】</w:t>
            </w:r>
          </w:p>
          <w:p w14:paraId="42AE350A" w14:textId="279D32BE" w:rsidR="001032D3" w:rsidRPr="004B3FA7" w:rsidRDefault="001032D3" w:rsidP="001032D3">
            <w:pPr>
              <w:snapToGrid w:val="0"/>
              <w:ind w:left="210" w:hangingChars="100" w:hanging="210"/>
              <w:rPr>
                <w:rFonts w:asciiTheme="minorEastAsia" w:hAnsiTheme="minorEastAsia" w:cs="ＭＳ 明朝"/>
                <w:szCs w:val="28"/>
              </w:rPr>
            </w:pPr>
            <w:r w:rsidRPr="004B3FA7">
              <w:rPr>
                <w:rFonts w:asciiTheme="minorEastAsia" w:hAnsiTheme="minorEastAsia" w:cs="ＭＳ 明朝" w:hint="eastAsia"/>
                <w:szCs w:val="28"/>
              </w:rPr>
              <w:t>○ゲーム機や</w:t>
            </w:r>
            <w:r w:rsidR="00C03B60" w:rsidRPr="004B3FA7">
              <w:rPr>
                <w:rFonts w:asciiTheme="minorEastAsia" w:hAnsiTheme="minorEastAsia" w:cs="ＭＳ 明朝" w:hint="eastAsia"/>
                <w:szCs w:val="28"/>
              </w:rPr>
              <w:t>スマートフォン</w:t>
            </w:r>
            <w:r w:rsidRPr="004B3FA7">
              <w:rPr>
                <w:rFonts w:asciiTheme="minorEastAsia" w:hAnsiTheme="minorEastAsia" w:cs="ＭＳ 明朝" w:hint="eastAsia"/>
                <w:szCs w:val="28"/>
              </w:rPr>
              <w:t>の</w:t>
            </w:r>
            <w:r w:rsidR="00A50284">
              <w:rPr>
                <w:rFonts w:asciiTheme="minorEastAsia" w:hAnsiTheme="minorEastAsia" w:cs="ＭＳ 明朝" w:hint="eastAsia"/>
                <w:szCs w:val="28"/>
              </w:rPr>
              <w:t>アプリ</w:t>
            </w:r>
            <w:r w:rsidRPr="004B3FA7">
              <w:rPr>
                <w:rFonts w:asciiTheme="minorEastAsia" w:hAnsiTheme="minorEastAsia" w:cs="ＭＳ 明朝" w:hint="eastAsia"/>
                <w:szCs w:val="28"/>
              </w:rPr>
              <w:t>などのプログラムは、小さなプログラムの集まりでできていることを知る</w:t>
            </w:r>
            <w:r w:rsidR="00894947" w:rsidRPr="004B3FA7">
              <w:rPr>
                <w:rFonts w:asciiTheme="minorEastAsia" w:hAnsiTheme="minorEastAsia" w:cs="ＭＳ 明朝" w:hint="eastAsia"/>
                <w:szCs w:val="28"/>
              </w:rPr>
              <w:t>。</w:t>
            </w:r>
          </w:p>
          <w:p w14:paraId="14C156A1" w14:textId="73F68BA1" w:rsidR="001032D3" w:rsidRPr="004B3FA7" w:rsidRDefault="001032D3" w:rsidP="001032D3">
            <w:pPr>
              <w:snapToGrid w:val="0"/>
              <w:ind w:left="210" w:hangingChars="100" w:hanging="210"/>
              <w:jc w:val="left"/>
              <w:rPr>
                <w:rFonts w:asciiTheme="minorEastAsia" w:hAnsiTheme="minorEastAsia"/>
                <w:szCs w:val="28"/>
              </w:rPr>
            </w:pPr>
            <w:r w:rsidRPr="004B3FA7">
              <w:rPr>
                <w:rFonts w:asciiTheme="minorEastAsia" w:hAnsiTheme="minorEastAsia" w:hint="eastAsia"/>
                <w:szCs w:val="28"/>
              </w:rPr>
              <w:t>○プログラムは、一連の命令によって</w:t>
            </w:r>
            <w:r w:rsidR="00C03B60" w:rsidRPr="004B3FA7">
              <w:rPr>
                <w:rFonts w:asciiTheme="minorEastAsia" w:hAnsiTheme="minorEastAsia" w:hint="eastAsia"/>
                <w:szCs w:val="28"/>
              </w:rPr>
              <w:t>つく</w:t>
            </w:r>
            <w:r w:rsidRPr="004B3FA7">
              <w:rPr>
                <w:rFonts w:asciiTheme="minorEastAsia" w:hAnsiTheme="minorEastAsia" w:hint="eastAsia"/>
                <w:szCs w:val="28"/>
              </w:rPr>
              <w:t>られており、「順次」</w:t>
            </w:r>
            <w:r w:rsidR="0049350E" w:rsidRPr="004B3FA7">
              <w:rPr>
                <w:rFonts w:asciiTheme="minorEastAsia" w:hAnsiTheme="minorEastAsia" w:hint="eastAsia"/>
                <w:szCs w:val="28"/>
              </w:rPr>
              <w:t>、</w:t>
            </w:r>
            <w:r w:rsidRPr="004B3FA7">
              <w:rPr>
                <w:rFonts w:asciiTheme="minorEastAsia" w:hAnsiTheme="minorEastAsia" w:hint="eastAsia"/>
                <w:szCs w:val="28"/>
              </w:rPr>
              <w:t>「繰り返し」</w:t>
            </w:r>
            <w:r w:rsidR="0049350E" w:rsidRPr="004B3FA7">
              <w:rPr>
                <w:rFonts w:asciiTheme="minorEastAsia" w:hAnsiTheme="minorEastAsia" w:hint="eastAsia"/>
                <w:szCs w:val="28"/>
              </w:rPr>
              <w:t>、</w:t>
            </w:r>
            <w:r w:rsidRPr="004B3FA7">
              <w:rPr>
                <w:rFonts w:asciiTheme="minorEastAsia" w:hAnsiTheme="minorEastAsia" w:hint="eastAsia"/>
                <w:szCs w:val="28"/>
              </w:rPr>
              <w:t>「条件分岐」の考え方を知る</w:t>
            </w:r>
            <w:r w:rsidR="00894947" w:rsidRPr="004B3FA7">
              <w:rPr>
                <w:rFonts w:asciiTheme="minorEastAsia" w:hAnsiTheme="minorEastAsia" w:hint="eastAsia"/>
                <w:szCs w:val="28"/>
              </w:rPr>
              <w:t>。</w:t>
            </w:r>
            <w:r w:rsidR="009C5E30" w:rsidRPr="004B3FA7">
              <w:rPr>
                <w:rFonts w:asciiTheme="minorEastAsia" w:hAnsiTheme="minorEastAsia" w:hint="eastAsia"/>
                <w:szCs w:val="28"/>
              </w:rPr>
              <w:t>（発言・ワークシート</w:t>
            </w:r>
            <w:r w:rsidR="00354A39" w:rsidRPr="004B3FA7">
              <w:rPr>
                <w:rFonts w:asciiTheme="minorEastAsia" w:hAnsiTheme="minorEastAsia" w:hint="eastAsia"/>
                <w:szCs w:val="28"/>
              </w:rPr>
              <w:t>）</w:t>
            </w:r>
          </w:p>
          <w:p w14:paraId="58252632" w14:textId="77777777" w:rsidR="001032D3" w:rsidRPr="00A50284" w:rsidRDefault="001032D3" w:rsidP="001032D3">
            <w:pPr>
              <w:snapToGrid w:val="0"/>
              <w:ind w:left="210" w:hangingChars="100" w:hanging="210"/>
              <w:rPr>
                <w:rFonts w:ascii="ＭＳ Ｐゴシック" w:eastAsia="ＭＳ Ｐゴシック" w:hAnsi="ＭＳ Ｐゴシック" w:cs="ＭＳ 明朝"/>
                <w:szCs w:val="28"/>
              </w:rPr>
            </w:pPr>
            <w:r w:rsidRPr="00A50284">
              <w:rPr>
                <w:rFonts w:ascii="ＭＳ Ｐゴシック" w:eastAsia="ＭＳ Ｐゴシック" w:hAnsi="ＭＳ Ｐゴシック" w:cs="ＭＳ 明朝" w:hint="eastAsia"/>
                <w:szCs w:val="28"/>
              </w:rPr>
              <w:t>②【技能】</w:t>
            </w:r>
          </w:p>
          <w:p w14:paraId="24371F7D" w14:textId="768F20FD" w:rsidR="001032D3" w:rsidRPr="004B3FA7" w:rsidRDefault="001032D3" w:rsidP="001032D3">
            <w:pPr>
              <w:snapToGrid w:val="0"/>
              <w:ind w:left="210" w:hangingChars="100" w:hanging="210"/>
              <w:rPr>
                <w:rFonts w:asciiTheme="minorEastAsia" w:hAnsiTheme="minorEastAsia"/>
                <w:szCs w:val="28"/>
              </w:rPr>
            </w:pPr>
            <w:r w:rsidRPr="004B3FA7">
              <w:rPr>
                <w:rFonts w:asciiTheme="minorEastAsia" w:hAnsiTheme="minorEastAsia"/>
                <w:szCs w:val="28"/>
              </w:rPr>
              <w:t>○課題解決のために、図などを用いて</w:t>
            </w:r>
            <w:r w:rsidRPr="004B3FA7">
              <w:rPr>
                <w:rFonts w:asciiTheme="minorEastAsia" w:hAnsiTheme="minorEastAsia" w:hint="eastAsia"/>
                <w:szCs w:val="28"/>
              </w:rPr>
              <w:t>考えている</w:t>
            </w:r>
            <w:r w:rsidR="00894947" w:rsidRPr="004B3FA7">
              <w:rPr>
                <w:rFonts w:asciiTheme="minorEastAsia" w:hAnsiTheme="minorEastAsia" w:hint="eastAsia"/>
                <w:szCs w:val="28"/>
              </w:rPr>
              <w:t>。</w:t>
            </w:r>
          </w:p>
          <w:p w14:paraId="71BFB149" w14:textId="77B35632" w:rsidR="001032D3" w:rsidRPr="004B3FA7" w:rsidRDefault="001032D3" w:rsidP="001032D3">
            <w:pPr>
              <w:snapToGrid w:val="0"/>
              <w:ind w:left="210" w:hangingChars="100" w:hanging="210"/>
              <w:rPr>
                <w:rFonts w:asciiTheme="minorEastAsia" w:hAnsiTheme="minorEastAsia"/>
                <w:szCs w:val="28"/>
              </w:rPr>
            </w:pPr>
            <w:r w:rsidRPr="004B3FA7">
              <w:rPr>
                <w:rFonts w:asciiTheme="minorEastAsia" w:hAnsiTheme="minorEastAsia" w:hint="eastAsia"/>
                <w:szCs w:val="28"/>
              </w:rPr>
              <w:t>○簡単なプログラムを読んだり、</w:t>
            </w:r>
            <w:r w:rsidR="00A50284">
              <w:rPr>
                <w:rFonts w:asciiTheme="minorEastAsia" w:hAnsiTheme="minorEastAsia" w:hint="eastAsia"/>
                <w:szCs w:val="28"/>
              </w:rPr>
              <w:t>手がきアイコン</w:t>
            </w:r>
            <w:r w:rsidRPr="004B3FA7">
              <w:rPr>
                <w:rFonts w:asciiTheme="minorEastAsia" w:hAnsiTheme="minorEastAsia" w:hint="eastAsia"/>
                <w:szCs w:val="28"/>
              </w:rPr>
              <w:t>で書いたりできる</w:t>
            </w:r>
            <w:r w:rsidR="00894947" w:rsidRPr="004B3FA7">
              <w:rPr>
                <w:rFonts w:asciiTheme="minorEastAsia" w:hAnsiTheme="minorEastAsia" w:hint="eastAsia"/>
                <w:szCs w:val="28"/>
              </w:rPr>
              <w:t>。</w:t>
            </w:r>
          </w:p>
          <w:p w14:paraId="757913EE" w14:textId="374D9F1B" w:rsidR="0084194E" w:rsidRPr="004B3FA7" w:rsidRDefault="009054CD" w:rsidP="009C5E30">
            <w:pPr>
              <w:snapToGrid w:val="0"/>
              <w:ind w:leftChars="100" w:left="210"/>
              <w:rPr>
                <w:rFonts w:asciiTheme="minorEastAsia" w:hAnsiTheme="minorEastAsia"/>
                <w:szCs w:val="28"/>
              </w:rPr>
            </w:pPr>
            <w:r w:rsidRPr="004B3FA7">
              <w:rPr>
                <w:rFonts w:asciiTheme="minorEastAsia" w:hAnsiTheme="minorEastAsia" w:hint="eastAsia"/>
                <w:szCs w:val="28"/>
              </w:rPr>
              <w:t>（</w:t>
            </w:r>
            <w:r w:rsidR="00942A27" w:rsidRPr="004B3FA7">
              <w:rPr>
                <w:rFonts w:asciiTheme="minorEastAsia" w:hAnsiTheme="minorEastAsia" w:hint="eastAsia"/>
                <w:szCs w:val="28"/>
              </w:rPr>
              <w:t>ワークシート）</w:t>
            </w:r>
          </w:p>
        </w:tc>
      </w:tr>
      <w:tr w:rsidR="007C11CB" w14:paraId="73A9301E" w14:textId="77777777" w:rsidTr="00DA25A6">
        <w:tc>
          <w:tcPr>
            <w:tcW w:w="427" w:type="dxa"/>
            <w:tcBorders>
              <w:bottom w:val="nil"/>
            </w:tcBorders>
          </w:tcPr>
          <w:p w14:paraId="173B548B" w14:textId="77777777" w:rsidR="00F50ADC" w:rsidRDefault="002C32C9" w:rsidP="000A3FB4">
            <w:r>
              <w:rPr>
                <w:rFonts w:hint="eastAsia"/>
              </w:rPr>
              <w:t>２</w:t>
            </w:r>
          </w:p>
          <w:p w14:paraId="20DFD7E3" w14:textId="77777777" w:rsidR="001B2DAF" w:rsidRDefault="001B2DAF" w:rsidP="000A3FB4"/>
          <w:p w14:paraId="56DEC7CC" w14:textId="77777777" w:rsidR="001B2DAF" w:rsidRDefault="001B2DAF" w:rsidP="000A3FB4"/>
          <w:p w14:paraId="025D6A8B" w14:textId="10BB7ADF" w:rsidR="001B2DAF" w:rsidRDefault="001B2DAF" w:rsidP="000A3FB4">
            <w:r>
              <w:rPr>
                <w:rFonts w:hint="eastAsia"/>
              </w:rPr>
              <w:t>さわる</w:t>
            </w:r>
          </w:p>
        </w:tc>
        <w:tc>
          <w:tcPr>
            <w:tcW w:w="567" w:type="dxa"/>
            <w:tcBorders>
              <w:bottom w:val="single" w:sz="4" w:space="0" w:color="auto"/>
            </w:tcBorders>
          </w:tcPr>
          <w:p w14:paraId="2D425300" w14:textId="77777777" w:rsidR="00F50ADC" w:rsidRPr="00C03B60" w:rsidRDefault="00F50ADC" w:rsidP="001B2DAF">
            <w:pPr>
              <w:jc w:val="center"/>
              <w:rPr>
                <w:rFonts w:asciiTheme="minorEastAsia" w:hAnsiTheme="minorEastAsia"/>
                <w:bCs/>
                <w:szCs w:val="21"/>
              </w:rPr>
            </w:pPr>
            <w:r w:rsidRPr="00C03B60">
              <w:rPr>
                <w:rFonts w:asciiTheme="minorEastAsia" w:hAnsiTheme="minorEastAsia" w:hint="eastAsia"/>
                <w:bCs/>
                <w:szCs w:val="21"/>
              </w:rPr>
              <w:t>２</w:t>
            </w:r>
          </w:p>
          <w:p w14:paraId="1520BF8C" w14:textId="5F213EAA" w:rsidR="001B2DAF" w:rsidRPr="00C03B60" w:rsidRDefault="00340ABC" w:rsidP="001B2DAF">
            <w:pPr>
              <w:spacing w:line="260" w:lineRule="exact"/>
              <w:jc w:val="center"/>
              <w:rPr>
                <w:rFonts w:asciiTheme="minorEastAsia" w:hAnsiTheme="minorEastAsia"/>
                <w:bCs/>
                <w:szCs w:val="21"/>
              </w:rPr>
            </w:pPr>
            <w:r w:rsidRPr="00C03B60">
              <w:rPr>
                <w:rFonts w:asciiTheme="minorEastAsia" w:hAnsiTheme="minorEastAsia" w:hint="eastAsia"/>
                <w:bCs/>
                <w:szCs w:val="21"/>
              </w:rPr>
              <w:t>３</w:t>
            </w:r>
          </w:p>
          <w:p w14:paraId="196DF3AD" w14:textId="77777777" w:rsidR="00244D5A" w:rsidRPr="00C03B60" w:rsidRDefault="00244D5A" w:rsidP="001B2DAF">
            <w:pPr>
              <w:spacing w:line="260" w:lineRule="exact"/>
              <w:jc w:val="center"/>
              <w:rPr>
                <w:rFonts w:asciiTheme="minorEastAsia" w:hAnsiTheme="minorEastAsia"/>
                <w:bCs/>
                <w:szCs w:val="21"/>
              </w:rPr>
            </w:pPr>
          </w:p>
          <w:p w14:paraId="54CCF969" w14:textId="4827633F" w:rsidR="001B2DAF" w:rsidRPr="00C03B60" w:rsidRDefault="001B2DAF" w:rsidP="001B2DAF">
            <w:pPr>
              <w:spacing w:line="260" w:lineRule="exact"/>
              <w:jc w:val="center"/>
              <w:rPr>
                <w:rFonts w:asciiTheme="minorEastAsia" w:hAnsiTheme="minorEastAsia"/>
                <w:bCs/>
                <w:szCs w:val="21"/>
              </w:rPr>
            </w:pPr>
          </w:p>
        </w:tc>
        <w:tc>
          <w:tcPr>
            <w:tcW w:w="3285" w:type="dxa"/>
            <w:tcBorders>
              <w:bottom w:val="single" w:sz="4" w:space="0" w:color="auto"/>
            </w:tcBorders>
          </w:tcPr>
          <w:p w14:paraId="0BFB2922" w14:textId="4DFD7ABD" w:rsidR="00EE337F" w:rsidRPr="00D6449E" w:rsidRDefault="00EE337F" w:rsidP="000A3FB4">
            <w:pPr>
              <w:rPr>
                <w:szCs w:val="21"/>
              </w:rPr>
            </w:pPr>
            <w:r w:rsidRPr="00D6449E">
              <w:rPr>
                <w:noProof/>
                <w:szCs w:val="21"/>
              </w:rPr>
              <mc:AlternateContent>
                <mc:Choice Requires="wps">
                  <w:drawing>
                    <wp:anchor distT="0" distB="0" distL="114300" distR="114300" simplePos="0" relativeHeight="251637760" behindDoc="0" locked="0" layoutInCell="1" allowOverlap="1" wp14:anchorId="0EE6F437" wp14:editId="550561B2">
                      <wp:simplePos x="0" y="0"/>
                      <wp:positionH relativeFrom="column">
                        <wp:posOffset>34594</wp:posOffset>
                      </wp:positionH>
                      <wp:positionV relativeFrom="paragraph">
                        <wp:posOffset>74930</wp:posOffset>
                      </wp:positionV>
                      <wp:extent cx="5128591" cy="301625"/>
                      <wp:effectExtent l="0" t="0" r="15240" b="22225"/>
                      <wp:wrapNone/>
                      <wp:docPr id="1" name="テキスト ボックス 1"/>
                      <wp:cNvGraphicFramePr/>
                      <a:graphic xmlns:a="http://schemas.openxmlformats.org/drawingml/2006/main">
                        <a:graphicData uri="http://schemas.microsoft.com/office/word/2010/wordprocessingShape">
                          <wps:wsp>
                            <wps:cNvSpPr txBox="1"/>
                            <wps:spPr>
                              <a:xfrm>
                                <a:off x="0" y="0"/>
                                <a:ext cx="5128591" cy="301625"/>
                              </a:xfrm>
                              <a:prstGeom prst="rect">
                                <a:avLst/>
                              </a:prstGeom>
                              <a:solidFill>
                                <a:schemeClr val="lt1"/>
                              </a:solidFill>
                              <a:ln w="6350">
                                <a:solidFill>
                                  <a:prstClr val="black"/>
                                </a:solidFill>
                              </a:ln>
                            </wps:spPr>
                            <wps:txbx>
                              <w:txbxContent>
                                <w:p w14:paraId="50C709EE" w14:textId="5C38D76E" w:rsidR="00BC680C" w:rsidRPr="00244D5A" w:rsidRDefault="00BC680C" w:rsidP="00BC680C">
                                  <w:pPr>
                                    <w:rPr>
                                      <w:rFonts w:ascii="HGPｺﾞｼｯｸE" w:eastAsia="HGPｺﾞｼｯｸE" w:hAnsi="HGPｺﾞｼｯｸE"/>
                                    </w:rPr>
                                  </w:pPr>
                                  <w:r w:rsidRPr="00244D5A">
                                    <w:rPr>
                                      <w:rFonts w:ascii="HGPｺﾞｼｯｸE" w:eastAsia="HGPｺﾞｼｯｸE" w:hAnsi="HGPｺﾞｼｯｸE" w:hint="eastAsia"/>
                                    </w:rPr>
                                    <w:t>「月面調査ロボ</w:t>
                                  </w:r>
                                  <w:r w:rsidRPr="00244D5A">
                                    <w:rPr>
                                      <w:rFonts w:ascii="HGPｺﾞｼｯｸE" w:eastAsia="HGPｺﾞｼｯｸE" w:hAnsi="HGPｺﾞｼｯｸE"/>
                                    </w:rPr>
                                    <w:t>・ルナの動き方を調べよう」</w:t>
                                  </w:r>
                                  <w:r w:rsidR="00C518F3">
                                    <w:rPr>
                                      <w:rFonts w:ascii="HGPｺﾞｼｯｸE" w:eastAsia="HGPｺﾞｼｯｸE" w:hAnsi="HGPｺﾞｼｯｸE" w:hint="eastAsia"/>
                                    </w:rPr>
                                    <w:t>１</w:t>
                                  </w:r>
                                </w:p>
                                <w:p w14:paraId="5483F3BB" w14:textId="1001268E" w:rsidR="00514C15" w:rsidRPr="00BC680C" w:rsidRDefault="00514C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6F437" id="テキスト ボックス 1" o:spid="_x0000_s1027" type="#_x0000_t202" style="position:absolute;left:0;text-align:left;margin-left:2.7pt;margin-top:5.9pt;width:403.85pt;height:2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" fillcolor="white [3201]" strokeweight=".5pt">
                      <v:textbox>
                        <w:txbxContent>
                          <w:p w14:paraId="50C709EE" w14:textId="5C38D76E" w:rsidR="00BC680C" w:rsidRPr="00244D5A" w:rsidRDefault="00BC680C" w:rsidP="00BC680C">
                            <w:pPr>
                              <w:rPr>
                                <w:rFonts w:ascii="HGPｺﾞｼｯｸE" w:eastAsia="HGPｺﾞｼｯｸE" w:hAnsi="HGPｺﾞｼｯｸE"/>
                              </w:rPr>
                            </w:pPr>
                            <w:r w:rsidRPr="00244D5A">
                              <w:rPr>
                                <w:rFonts w:ascii="HGPｺﾞｼｯｸE" w:eastAsia="HGPｺﾞｼｯｸE" w:hAnsi="HGPｺﾞｼｯｸE" w:hint="eastAsia"/>
                              </w:rPr>
                              <w:t>「月面調査ロボ</w:t>
                            </w:r>
                            <w:r w:rsidRPr="00244D5A">
                              <w:rPr>
                                <w:rFonts w:ascii="HGPｺﾞｼｯｸE" w:eastAsia="HGPｺﾞｼｯｸE" w:hAnsi="HGPｺﾞｼｯｸE"/>
                              </w:rPr>
                              <w:t>・ルナの動き方を調べよう」</w:t>
                            </w:r>
                            <w:r w:rsidR="00C518F3">
                              <w:rPr>
                                <w:rFonts w:ascii="HGPｺﾞｼｯｸE" w:eastAsia="HGPｺﾞｼｯｸE" w:hAnsi="HGPｺﾞｼｯｸE" w:hint="eastAsia"/>
                              </w:rPr>
                              <w:t>１</w:t>
                            </w:r>
                          </w:p>
                          <w:p w14:paraId="5483F3BB" w14:textId="1001268E" w:rsidR="00514C15" w:rsidRPr="00BC680C" w:rsidRDefault="00514C15"/>
                        </w:txbxContent>
                      </v:textbox>
                    </v:shape>
                  </w:pict>
                </mc:Fallback>
              </mc:AlternateContent>
            </w:r>
          </w:p>
          <w:p w14:paraId="610782BD" w14:textId="77777777" w:rsidR="00EE337F" w:rsidRPr="00D6449E" w:rsidRDefault="00EE337F" w:rsidP="000A3FB4">
            <w:pPr>
              <w:rPr>
                <w:szCs w:val="21"/>
              </w:rPr>
            </w:pPr>
          </w:p>
          <w:p w14:paraId="568923B6" w14:textId="37ECDE21" w:rsidR="00F50ADC" w:rsidRPr="00D6449E" w:rsidRDefault="004D5845" w:rsidP="000A3FB4">
            <w:pPr>
              <w:rPr>
                <w:szCs w:val="21"/>
              </w:rPr>
            </w:pPr>
            <w:r w:rsidRPr="00D6449E">
              <w:rPr>
                <w:rFonts w:hint="eastAsia"/>
                <w:szCs w:val="21"/>
              </w:rPr>
              <w:t>〇</w:t>
            </w:r>
            <w:r w:rsidR="00803384" w:rsidRPr="00D6449E">
              <w:rPr>
                <w:rFonts w:hint="eastAsia"/>
                <w:szCs w:val="21"/>
              </w:rPr>
              <w:t>単元の学習の流れを知る。</w:t>
            </w:r>
          </w:p>
          <w:p w14:paraId="05902D5C" w14:textId="750A5900" w:rsidR="00BC680C" w:rsidRPr="00D6449E" w:rsidRDefault="004D5845" w:rsidP="00570900">
            <w:pPr>
              <w:ind w:left="210" w:hangingChars="100" w:hanging="210"/>
              <w:rPr>
                <w:szCs w:val="21"/>
              </w:rPr>
            </w:pPr>
            <w:r w:rsidRPr="00D6449E">
              <w:rPr>
                <w:rFonts w:hint="eastAsia"/>
                <w:szCs w:val="21"/>
              </w:rPr>
              <w:t>〇</w:t>
            </w:r>
            <w:r w:rsidR="00BC680C" w:rsidRPr="00D6449E">
              <w:rPr>
                <w:rFonts w:hint="eastAsia"/>
                <w:szCs w:val="21"/>
              </w:rPr>
              <w:t>ロボットを組み立て、</w:t>
            </w:r>
            <w:r w:rsidR="00F364B7" w:rsidRPr="00D6449E">
              <w:rPr>
                <w:rFonts w:hint="eastAsia"/>
                <w:szCs w:val="21"/>
              </w:rPr>
              <w:t>どのような動きをするか調べる。</w:t>
            </w:r>
          </w:p>
          <w:p w14:paraId="0728D933" w14:textId="77C8E108" w:rsidR="00BC680C" w:rsidRPr="00D6449E" w:rsidRDefault="00BC680C" w:rsidP="0049350E">
            <w:pPr>
              <w:ind w:left="210" w:hangingChars="100" w:hanging="210"/>
              <w:rPr>
                <w:szCs w:val="21"/>
              </w:rPr>
            </w:pPr>
            <w:r w:rsidRPr="00D6449E">
              <w:rPr>
                <w:rFonts w:hint="eastAsia"/>
                <w:szCs w:val="21"/>
              </w:rPr>
              <w:t>・ガイドを見ながら</w:t>
            </w:r>
            <w:r w:rsidR="0049350E" w:rsidRPr="00D6449E">
              <w:rPr>
                <w:rFonts w:hint="eastAsia"/>
                <w:szCs w:val="21"/>
              </w:rPr>
              <w:t>ルナロボットを</w:t>
            </w:r>
            <w:r w:rsidRPr="00D6449E">
              <w:rPr>
                <w:rFonts w:hint="eastAsia"/>
                <w:szCs w:val="21"/>
              </w:rPr>
              <w:t>組み立てる。</w:t>
            </w:r>
          </w:p>
          <w:p w14:paraId="1AC95DB4" w14:textId="77B18F01" w:rsidR="00F364B7" w:rsidRPr="00D6449E" w:rsidRDefault="00F364B7" w:rsidP="00570900">
            <w:pPr>
              <w:ind w:left="210" w:hangingChars="100" w:hanging="210"/>
              <w:rPr>
                <w:szCs w:val="21"/>
              </w:rPr>
            </w:pPr>
            <w:r w:rsidRPr="00D6449E">
              <w:rPr>
                <w:rFonts w:hint="eastAsia"/>
                <w:szCs w:val="21"/>
              </w:rPr>
              <w:t>・ワークシートを</w:t>
            </w:r>
            <w:r w:rsidR="00570900" w:rsidRPr="00D6449E">
              <w:rPr>
                <w:rFonts w:hint="eastAsia"/>
                <w:szCs w:val="21"/>
              </w:rPr>
              <w:t>基</w:t>
            </w:r>
            <w:r w:rsidRPr="00D6449E">
              <w:rPr>
                <w:rFonts w:hint="eastAsia"/>
                <w:szCs w:val="21"/>
              </w:rPr>
              <w:t>に、</w:t>
            </w:r>
            <w:r w:rsidRPr="00D6449E">
              <w:rPr>
                <w:szCs w:val="21"/>
              </w:rPr>
              <w:t>プログラ</w:t>
            </w:r>
            <w:r w:rsidR="002E4FBF" w:rsidRPr="00D6449E">
              <w:rPr>
                <w:rFonts w:hint="eastAsia"/>
                <w:szCs w:val="21"/>
              </w:rPr>
              <w:t>ム</w:t>
            </w:r>
            <w:r w:rsidRPr="00D6449E">
              <w:rPr>
                <w:szCs w:val="21"/>
              </w:rPr>
              <w:t>を組み、試走させる。</w:t>
            </w:r>
          </w:p>
          <w:p w14:paraId="66FB7873" w14:textId="760B5D06" w:rsidR="006A2C9D" w:rsidRPr="00D6449E" w:rsidRDefault="006A2C9D" w:rsidP="00F364B7">
            <w:pPr>
              <w:rPr>
                <w:szCs w:val="21"/>
              </w:rPr>
            </w:pPr>
          </w:p>
        </w:tc>
        <w:tc>
          <w:tcPr>
            <w:tcW w:w="2819" w:type="dxa"/>
            <w:tcBorders>
              <w:bottom w:val="single" w:sz="4" w:space="0" w:color="auto"/>
            </w:tcBorders>
          </w:tcPr>
          <w:p w14:paraId="20C62C08" w14:textId="77777777" w:rsidR="00EE337F" w:rsidRPr="00D6449E" w:rsidRDefault="00EE337F" w:rsidP="000A3FB4">
            <w:pPr>
              <w:rPr>
                <w:szCs w:val="21"/>
              </w:rPr>
            </w:pPr>
          </w:p>
          <w:p w14:paraId="6328B0ED" w14:textId="77777777" w:rsidR="00EE337F" w:rsidRPr="00D6449E" w:rsidRDefault="00EE337F" w:rsidP="000A3FB4">
            <w:pPr>
              <w:rPr>
                <w:szCs w:val="21"/>
              </w:rPr>
            </w:pPr>
          </w:p>
          <w:p w14:paraId="69980B9E" w14:textId="640C6632" w:rsidR="00F50ADC" w:rsidRPr="00D6449E" w:rsidRDefault="00B15DA3" w:rsidP="00570900">
            <w:pPr>
              <w:ind w:left="210" w:hangingChars="100" w:hanging="210"/>
              <w:rPr>
                <w:szCs w:val="21"/>
              </w:rPr>
            </w:pPr>
            <w:r w:rsidRPr="00D6449E">
              <w:rPr>
                <w:rFonts w:hint="eastAsia"/>
                <w:szCs w:val="21"/>
              </w:rPr>
              <w:t>・</w:t>
            </w:r>
            <w:r w:rsidR="00803384" w:rsidRPr="00D6449E">
              <w:rPr>
                <w:rFonts w:hint="eastAsia"/>
                <w:szCs w:val="21"/>
              </w:rPr>
              <w:t>「二日小のプログラミング</w:t>
            </w:r>
            <w:r w:rsidR="00DF1BBC" w:rsidRPr="00D6449E">
              <w:rPr>
                <w:rFonts w:hint="eastAsia"/>
                <w:szCs w:val="21"/>
              </w:rPr>
              <w:t>学習</w:t>
            </w:r>
            <w:r w:rsidR="00803384" w:rsidRPr="00D6449E">
              <w:rPr>
                <w:rFonts w:hint="eastAsia"/>
                <w:szCs w:val="21"/>
              </w:rPr>
              <w:t>の約束</w:t>
            </w:r>
            <w:r w:rsidR="00DF1BBC" w:rsidRPr="00D6449E">
              <w:rPr>
                <w:rFonts w:hint="eastAsia"/>
                <w:szCs w:val="21"/>
              </w:rPr>
              <w:t>」</w:t>
            </w:r>
            <w:r w:rsidR="00803384" w:rsidRPr="00D6449E">
              <w:rPr>
                <w:rFonts w:hint="eastAsia"/>
                <w:szCs w:val="21"/>
              </w:rPr>
              <w:t>を再確認させる。</w:t>
            </w:r>
          </w:p>
          <w:p w14:paraId="27305092" w14:textId="0CB99540" w:rsidR="00130CFB" w:rsidRPr="00D6449E" w:rsidRDefault="00DF1BBC" w:rsidP="00570900">
            <w:pPr>
              <w:ind w:left="210" w:hangingChars="100" w:hanging="210"/>
              <w:rPr>
                <w:szCs w:val="21"/>
              </w:rPr>
            </w:pPr>
            <w:r w:rsidRPr="00D6449E">
              <w:rPr>
                <w:rFonts w:hint="eastAsia"/>
                <w:szCs w:val="21"/>
              </w:rPr>
              <w:t>・組み立て方、ブロックの扱い、</w:t>
            </w:r>
            <w:r w:rsidR="00A50284">
              <w:rPr>
                <w:rFonts w:hint="eastAsia"/>
                <w:szCs w:val="21"/>
              </w:rPr>
              <w:t>アプリ</w:t>
            </w:r>
            <w:r w:rsidRPr="00D6449E">
              <w:rPr>
                <w:rFonts w:hint="eastAsia"/>
                <w:szCs w:val="21"/>
              </w:rPr>
              <w:t>の操作、ペアリングの仕方など再確認させる。</w:t>
            </w:r>
          </w:p>
          <w:p w14:paraId="1257417B" w14:textId="047F82A9" w:rsidR="00942A27" w:rsidRPr="00D6449E" w:rsidRDefault="00942A27" w:rsidP="00570900">
            <w:pPr>
              <w:ind w:left="210" w:hangingChars="100" w:hanging="210"/>
              <w:rPr>
                <w:szCs w:val="21"/>
              </w:rPr>
            </w:pPr>
            <w:r w:rsidRPr="00D6449E">
              <w:rPr>
                <w:rFonts w:hint="eastAsia"/>
                <w:szCs w:val="21"/>
              </w:rPr>
              <w:t>・「</w:t>
            </w:r>
            <w:r w:rsidR="00A50284">
              <w:rPr>
                <w:rFonts w:hint="eastAsia"/>
                <w:szCs w:val="21"/>
              </w:rPr>
              <w:t>手がきアイコン</w:t>
            </w:r>
            <w:r w:rsidRPr="00D6449E">
              <w:rPr>
                <w:rFonts w:hint="eastAsia"/>
                <w:szCs w:val="21"/>
              </w:rPr>
              <w:t>」について説明し、記録を取らせる。</w:t>
            </w:r>
          </w:p>
          <w:p w14:paraId="5848B5B5" w14:textId="7318218C" w:rsidR="00CF7E6E" w:rsidRPr="00D6449E" w:rsidRDefault="00130CFB" w:rsidP="00445EF1">
            <w:pPr>
              <w:ind w:left="210" w:hangingChars="100" w:hanging="210"/>
              <w:rPr>
                <w:szCs w:val="21"/>
              </w:rPr>
            </w:pPr>
            <w:r w:rsidRPr="00D6449E">
              <w:rPr>
                <w:rFonts w:hint="eastAsia"/>
                <w:szCs w:val="21"/>
              </w:rPr>
              <w:t>・</w:t>
            </w:r>
            <w:r w:rsidR="004A4244" w:rsidRPr="00D6449E">
              <w:rPr>
                <w:rFonts w:hint="eastAsia"/>
                <w:szCs w:val="21"/>
              </w:rPr>
              <w:t>計画、実行、検証、改善のサイクルを意識して調べさせるようにする。</w:t>
            </w:r>
          </w:p>
        </w:tc>
        <w:tc>
          <w:tcPr>
            <w:tcW w:w="2644" w:type="dxa"/>
            <w:tcBorders>
              <w:bottom w:val="single" w:sz="4" w:space="0" w:color="auto"/>
            </w:tcBorders>
          </w:tcPr>
          <w:p w14:paraId="6FB08D62" w14:textId="77777777" w:rsidR="005D2F94" w:rsidRPr="004B3FA7" w:rsidRDefault="005D2F94" w:rsidP="005D2F94">
            <w:pPr>
              <w:rPr>
                <w:rFonts w:asciiTheme="minorEastAsia" w:hAnsiTheme="minorEastAsia"/>
                <w:b/>
                <w:szCs w:val="21"/>
              </w:rPr>
            </w:pPr>
          </w:p>
          <w:p w14:paraId="491E666B" w14:textId="47573DBB" w:rsidR="005D2F94" w:rsidRPr="004B3FA7" w:rsidRDefault="005D2F94" w:rsidP="005D2F94">
            <w:pPr>
              <w:rPr>
                <w:rFonts w:asciiTheme="minorEastAsia" w:hAnsiTheme="minorEastAsia"/>
                <w:b/>
                <w:szCs w:val="21"/>
              </w:rPr>
            </w:pPr>
          </w:p>
          <w:p w14:paraId="3C4C1CD3" w14:textId="77777777" w:rsidR="00A36D89" w:rsidRPr="00A50284" w:rsidRDefault="00A36D89" w:rsidP="00A36D89">
            <w:pPr>
              <w:snapToGrid w:val="0"/>
              <w:ind w:left="210" w:hangingChars="100" w:hanging="210"/>
              <w:rPr>
                <w:rFonts w:ascii="ＭＳ Ｐゴシック" w:eastAsia="ＭＳ Ｐゴシック" w:hAnsi="ＭＳ Ｐゴシック" w:cs="ＭＳ 明朝"/>
                <w:szCs w:val="21"/>
              </w:rPr>
            </w:pPr>
            <w:r w:rsidRPr="00A50284">
              <w:rPr>
                <w:rFonts w:ascii="ＭＳ Ｐゴシック" w:eastAsia="ＭＳ Ｐゴシック" w:hAnsi="ＭＳ Ｐゴシック" w:cs="ＭＳ 明朝" w:hint="eastAsia"/>
                <w:szCs w:val="21"/>
              </w:rPr>
              <w:t>②【技能】</w:t>
            </w:r>
          </w:p>
          <w:p w14:paraId="1E182DCD" w14:textId="46560081" w:rsidR="00894947" w:rsidRPr="004B3FA7" w:rsidRDefault="00894947" w:rsidP="00894947">
            <w:pPr>
              <w:snapToGrid w:val="0"/>
              <w:ind w:left="210" w:hangingChars="100" w:hanging="210"/>
              <w:rPr>
                <w:rFonts w:asciiTheme="minorEastAsia" w:hAnsiTheme="minorEastAsia"/>
                <w:szCs w:val="21"/>
              </w:rPr>
            </w:pPr>
            <w:r w:rsidRPr="004B3FA7">
              <w:rPr>
                <w:rFonts w:asciiTheme="minorEastAsia" w:hAnsiTheme="minorEastAsia"/>
                <w:szCs w:val="21"/>
              </w:rPr>
              <w:t>○課題解決のために、図などを用いて</w:t>
            </w:r>
            <w:r w:rsidRPr="004B3FA7">
              <w:rPr>
                <w:rFonts w:asciiTheme="minorEastAsia" w:hAnsiTheme="minorEastAsia" w:hint="eastAsia"/>
                <w:szCs w:val="21"/>
              </w:rPr>
              <w:t>考えている。</w:t>
            </w:r>
          </w:p>
          <w:p w14:paraId="7C5E4ACF" w14:textId="46BA1405" w:rsidR="00894947" w:rsidRPr="004B3FA7" w:rsidRDefault="00894947" w:rsidP="00894947">
            <w:pPr>
              <w:snapToGrid w:val="0"/>
              <w:ind w:left="210" w:hangingChars="100" w:hanging="210"/>
              <w:rPr>
                <w:rFonts w:asciiTheme="minorEastAsia" w:hAnsiTheme="minorEastAsia"/>
                <w:szCs w:val="21"/>
              </w:rPr>
            </w:pPr>
            <w:r w:rsidRPr="004B3FA7">
              <w:rPr>
                <w:rFonts w:asciiTheme="minorEastAsia" w:hAnsiTheme="minorEastAsia" w:hint="eastAsia"/>
                <w:szCs w:val="21"/>
              </w:rPr>
              <w:t>○簡単なプログラムを読んだり、</w:t>
            </w:r>
            <w:r w:rsidR="00A50284">
              <w:rPr>
                <w:rFonts w:asciiTheme="minorEastAsia" w:hAnsiTheme="minorEastAsia" w:hint="eastAsia"/>
                <w:szCs w:val="21"/>
              </w:rPr>
              <w:t>手がきアイコン</w:t>
            </w:r>
            <w:r w:rsidRPr="004B3FA7">
              <w:rPr>
                <w:rFonts w:asciiTheme="minorEastAsia" w:hAnsiTheme="minorEastAsia" w:hint="eastAsia"/>
                <w:szCs w:val="21"/>
              </w:rPr>
              <w:t>で書いたりできる。</w:t>
            </w:r>
          </w:p>
          <w:p w14:paraId="096BF656" w14:textId="70448A17" w:rsidR="00894947" w:rsidRPr="004B3FA7" w:rsidRDefault="00894947" w:rsidP="00E762E1">
            <w:pPr>
              <w:snapToGrid w:val="0"/>
              <w:ind w:left="210" w:hangingChars="100" w:hanging="210"/>
              <w:rPr>
                <w:rFonts w:asciiTheme="minorEastAsia" w:hAnsiTheme="minorEastAsia"/>
                <w:szCs w:val="21"/>
              </w:rPr>
            </w:pPr>
            <w:r w:rsidRPr="004B3FA7">
              <w:rPr>
                <w:rFonts w:asciiTheme="minorEastAsia" w:hAnsiTheme="minorEastAsia" w:hint="eastAsia"/>
                <w:szCs w:val="21"/>
              </w:rPr>
              <w:t>○プログラミング</w:t>
            </w:r>
            <w:r w:rsidR="00A50284">
              <w:rPr>
                <w:rFonts w:asciiTheme="minorEastAsia" w:hAnsiTheme="minorEastAsia" w:hint="eastAsia"/>
                <w:szCs w:val="21"/>
              </w:rPr>
              <w:t>アプリ</w:t>
            </w:r>
            <w:r w:rsidRPr="004B3FA7">
              <w:rPr>
                <w:rFonts w:asciiTheme="minorEastAsia" w:hAnsiTheme="minorEastAsia" w:hint="eastAsia"/>
                <w:szCs w:val="21"/>
              </w:rPr>
              <w:t>を用いて、基本的なプログラムを組むことができる。（ワークシート）</w:t>
            </w:r>
          </w:p>
          <w:p w14:paraId="1BCB645E" w14:textId="77777777" w:rsidR="004E4217" w:rsidRPr="004B3FA7" w:rsidRDefault="004E4217" w:rsidP="00894947">
            <w:pPr>
              <w:snapToGrid w:val="0"/>
              <w:ind w:left="210" w:hangingChars="100" w:hanging="210"/>
              <w:rPr>
                <w:rFonts w:asciiTheme="minorEastAsia" w:hAnsiTheme="minorEastAsia"/>
                <w:szCs w:val="21"/>
              </w:rPr>
            </w:pPr>
          </w:p>
          <w:p w14:paraId="786FCA1A" w14:textId="36CAC3EE" w:rsidR="00E762E1" w:rsidRPr="004B3FA7" w:rsidRDefault="00E762E1" w:rsidP="00894947">
            <w:pPr>
              <w:snapToGrid w:val="0"/>
              <w:ind w:left="210" w:hangingChars="100" w:hanging="210"/>
              <w:rPr>
                <w:rFonts w:asciiTheme="minorEastAsia" w:hAnsiTheme="minorEastAsia"/>
                <w:szCs w:val="21"/>
              </w:rPr>
            </w:pPr>
          </w:p>
        </w:tc>
      </w:tr>
      <w:tr w:rsidR="00A84DBE" w14:paraId="5A63513B" w14:textId="77777777" w:rsidTr="00DA25A6">
        <w:trPr>
          <w:trHeight w:val="274"/>
        </w:trPr>
        <w:tc>
          <w:tcPr>
            <w:tcW w:w="427" w:type="dxa"/>
            <w:vMerge w:val="restart"/>
            <w:tcBorders>
              <w:top w:val="nil"/>
            </w:tcBorders>
          </w:tcPr>
          <w:p w14:paraId="2066CFF8" w14:textId="77777777" w:rsidR="00A84DBE" w:rsidRDefault="00A84DBE" w:rsidP="000A3FB4"/>
          <w:p w14:paraId="6D465295" w14:textId="77777777" w:rsidR="00A84DBE" w:rsidRDefault="00A84DBE" w:rsidP="000A3FB4"/>
          <w:p w14:paraId="6CD94D9B" w14:textId="77777777" w:rsidR="00A84DBE" w:rsidRDefault="00A84DBE" w:rsidP="000A3FB4"/>
          <w:p w14:paraId="5EE2542B" w14:textId="77777777" w:rsidR="00A84DBE" w:rsidRDefault="00A84DBE" w:rsidP="000A3FB4"/>
          <w:p w14:paraId="3E547B3F" w14:textId="77777777" w:rsidR="00A84DBE" w:rsidRDefault="00A84DBE" w:rsidP="000A3FB4"/>
          <w:p w14:paraId="5DB64FB2" w14:textId="77777777" w:rsidR="00A84DBE" w:rsidRDefault="00A84DBE" w:rsidP="000A3FB4"/>
          <w:p w14:paraId="787299DD" w14:textId="77777777" w:rsidR="00A84DBE" w:rsidRDefault="00A84DBE" w:rsidP="000A3FB4"/>
          <w:p w14:paraId="68121882" w14:textId="77777777" w:rsidR="00A84DBE" w:rsidRDefault="00A84DBE" w:rsidP="000A3FB4"/>
          <w:p w14:paraId="6E6E88FE" w14:textId="77777777" w:rsidR="00A84DBE" w:rsidRDefault="00A84DBE" w:rsidP="000A3FB4"/>
          <w:p w14:paraId="2E48D838" w14:textId="77777777" w:rsidR="00A84DBE" w:rsidRDefault="00A84DBE" w:rsidP="000A3FB4"/>
          <w:p w14:paraId="2D13CE83" w14:textId="77777777" w:rsidR="00A84DBE" w:rsidRDefault="00A84DBE" w:rsidP="000A3FB4"/>
          <w:p w14:paraId="12B34063" w14:textId="77777777" w:rsidR="00A84DBE" w:rsidRDefault="00A84DBE" w:rsidP="000A3FB4"/>
          <w:p w14:paraId="02986B84" w14:textId="77777777" w:rsidR="00A84DBE" w:rsidRDefault="00A84DBE" w:rsidP="000A3FB4"/>
          <w:p w14:paraId="21F3EAF3" w14:textId="77777777" w:rsidR="00A84DBE" w:rsidRDefault="00A84DBE" w:rsidP="000A3FB4"/>
          <w:p w14:paraId="524B6B79" w14:textId="77777777" w:rsidR="00A84DBE" w:rsidRDefault="00A84DBE" w:rsidP="000A3FB4"/>
          <w:p w14:paraId="21507B5B" w14:textId="36B8E735" w:rsidR="00A84DBE" w:rsidRDefault="00A84DBE" w:rsidP="000A3FB4">
            <w:r>
              <w:rPr>
                <w:rFonts w:hint="eastAsia"/>
              </w:rPr>
              <w:t>３</w:t>
            </w:r>
          </w:p>
          <w:p w14:paraId="16541F19" w14:textId="4758D214" w:rsidR="00A84DBE" w:rsidRDefault="00A84DBE" w:rsidP="000A3FB4"/>
          <w:p w14:paraId="358033F7" w14:textId="77777777" w:rsidR="00A84DBE" w:rsidRDefault="00A84DBE" w:rsidP="000A3FB4"/>
          <w:p w14:paraId="544C4FA7" w14:textId="6C96979B" w:rsidR="00A84DBE" w:rsidRDefault="00A84DBE" w:rsidP="000A3FB4">
            <w:r>
              <w:rPr>
                <w:rFonts w:hint="eastAsia"/>
              </w:rPr>
              <w:t>考える</w:t>
            </w:r>
          </w:p>
          <w:p w14:paraId="6842F36B" w14:textId="25112733" w:rsidR="00A84DBE" w:rsidRDefault="00823DC3" w:rsidP="000A3FB4">
            <w:r>
              <w:rPr>
                <w:rFonts w:hint="eastAsia"/>
              </w:rPr>
              <w:t>・</w:t>
            </w:r>
          </w:p>
          <w:p w14:paraId="3CA7E5A9" w14:textId="21E63F44" w:rsidR="00A84DBE" w:rsidRDefault="00823DC3" w:rsidP="002A2FC6">
            <w:r>
              <w:rPr>
                <w:rFonts w:hint="eastAsia"/>
              </w:rPr>
              <w:t>なお</w:t>
            </w:r>
            <w:r w:rsidR="00A84DBE">
              <w:rPr>
                <w:rFonts w:hint="eastAsia"/>
              </w:rPr>
              <w:t>す</w:t>
            </w:r>
          </w:p>
        </w:tc>
        <w:tc>
          <w:tcPr>
            <w:tcW w:w="567" w:type="dxa"/>
          </w:tcPr>
          <w:p w14:paraId="3106A150" w14:textId="77777777" w:rsidR="00570900" w:rsidRPr="00C03B60" w:rsidRDefault="00A84DBE" w:rsidP="00244D5A">
            <w:pPr>
              <w:jc w:val="center"/>
              <w:rPr>
                <w:bCs/>
                <w:szCs w:val="28"/>
              </w:rPr>
            </w:pPr>
            <w:r w:rsidRPr="00C03B60">
              <w:rPr>
                <w:rFonts w:hint="eastAsia"/>
                <w:bCs/>
                <w:szCs w:val="28"/>
              </w:rPr>
              <w:lastRenderedPageBreak/>
              <w:t>４</w:t>
            </w:r>
          </w:p>
          <w:p w14:paraId="1052F223" w14:textId="66674FEE" w:rsidR="00A84DBE" w:rsidRPr="00C03B60" w:rsidRDefault="00A84DBE" w:rsidP="00244D5A">
            <w:pPr>
              <w:jc w:val="center"/>
              <w:rPr>
                <w:bCs/>
                <w:szCs w:val="28"/>
              </w:rPr>
            </w:pPr>
            <w:r w:rsidRPr="00C03B60">
              <w:rPr>
                <w:rFonts w:hint="eastAsia"/>
                <w:bCs/>
                <w:szCs w:val="28"/>
              </w:rPr>
              <w:t>５</w:t>
            </w:r>
          </w:p>
          <w:p w14:paraId="30DEB026" w14:textId="77777777" w:rsidR="00A84DBE" w:rsidRPr="00C03B60" w:rsidRDefault="00A84DBE" w:rsidP="00244D5A">
            <w:pPr>
              <w:jc w:val="center"/>
              <w:rPr>
                <w:bCs/>
                <w:szCs w:val="28"/>
              </w:rPr>
            </w:pPr>
          </w:p>
          <w:p w14:paraId="10225A7E" w14:textId="61012522" w:rsidR="00BC680C" w:rsidRPr="00C03B60" w:rsidRDefault="00BC680C" w:rsidP="00B73B83">
            <w:pPr>
              <w:spacing w:line="260" w:lineRule="exact"/>
              <w:rPr>
                <w:bCs/>
                <w:szCs w:val="28"/>
              </w:rPr>
            </w:pPr>
          </w:p>
        </w:tc>
        <w:tc>
          <w:tcPr>
            <w:tcW w:w="3285" w:type="dxa"/>
            <w:tcBorders>
              <w:bottom w:val="single" w:sz="4" w:space="0" w:color="auto"/>
            </w:tcBorders>
          </w:tcPr>
          <w:p w14:paraId="04C33CA5" w14:textId="2458344B" w:rsidR="00A84DBE" w:rsidRPr="00D6449E" w:rsidRDefault="00A84DBE" w:rsidP="001C6F4A">
            <w:pPr>
              <w:rPr>
                <w:szCs w:val="28"/>
              </w:rPr>
            </w:pPr>
            <w:r w:rsidRPr="00D6449E">
              <w:rPr>
                <w:noProof/>
                <w:szCs w:val="28"/>
              </w:rPr>
              <mc:AlternateContent>
                <mc:Choice Requires="wps">
                  <w:drawing>
                    <wp:anchor distT="0" distB="0" distL="114300" distR="114300" simplePos="0" relativeHeight="251706368" behindDoc="0" locked="0" layoutInCell="1" allowOverlap="1" wp14:anchorId="51C99648" wp14:editId="4A81D230">
                      <wp:simplePos x="0" y="0"/>
                      <wp:positionH relativeFrom="column">
                        <wp:posOffset>33959</wp:posOffset>
                      </wp:positionH>
                      <wp:positionV relativeFrom="paragraph">
                        <wp:posOffset>80645</wp:posOffset>
                      </wp:positionV>
                      <wp:extent cx="5096455" cy="301625"/>
                      <wp:effectExtent l="0" t="0" r="28575" b="22225"/>
                      <wp:wrapNone/>
                      <wp:docPr id="8" name="テキスト ボックス 8"/>
                      <wp:cNvGraphicFramePr/>
                      <a:graphic xmlns:a="http://schemas.openxmlformats.org/drawingml/2006/main">
                        <a:graphicData uri="http://schemas.microsoft.com/office/word/2010/wordprocessingShape">
                          <wps:wsp>
                            <wps:cNvSpPr txBox="1"/>
                            <wps:spPr>
                              <a:xfrm>
                                <a:off x="0" y="0"/>
                                <a:ext cx="5096455" cy="301625"/>
                              </a:xfrm>
                              <a:prstGeom prst="rect">
                                <a:avLst/>
                              </a:prstGeom>
                              <a:solidFill>
                                <a:schemeClr val="lt1"/>
                              </a:solidFill>
                              <a:ln w="6350">
                                <a:solidFill>
                                  <a:prstClr val="black"/>
                                </a:solidFill>
                              </a:ln>
                            </wps:spPr>
                            <wps:txbx>
                              <w:txbxContent>
                                <w:p w14:paraId="2CDAF421" w14:textId="0BAD7D51" w:rsidR="00514C15" w:rsidRPr="00244D5A" w:rsidRDefault="00514C15" w:rsidP="00643D3F">
                                  <w:pPr>
                                    <w:rPr>
                                      <w:rFonts w:ascii="HGPｺﾞｼｯｸE" w:eastAsia="HGPｺﾞｼｯｸE" w:hAnsi="HGPｺﾞｼｯｸE"/>
                                    </w:rPr>
                                  </w:pPr>
                                  <w:r w:rsidRPr="00244D5A">
                                    <w:rPr>
                                      <w:rFonts w:ascii="HGPｺﾞｼｯｸE" w:eastAsia="HGPｺﾞｼｯｸE" w:hAnsi="HGPｺﾞｼｯｸE" w:hint="eastAsia"/>
                                    </w:rPr>
                                    <w:t>「月面調査ロボ</w:t>
                                  </w:r>
                                  <w:r w:rsidRPr="00244D5A">
                                    <w:rPr>
                                      <w:rFonts w:ascii="HGPｺﾞｼｯｸE" w:eastAsia="HGPｺﾞｼｯｸE" w:hAnsi="HGPｺﾞｼｯｸE"/>
                                    </w:rPr>
                                    <w:t>・ルナの動き方を調べよう」</w:t>
                                  </w:r>
                                  <w:r w:rsidR="00C518F3">
                                    <w:rPr>
                                      <w:rFonts w:ascii="HGPｺﾞｼｯｸE" w:eastAsia="HGPｺﾞｼｯｸE" w:hAnsi="HGPｺﾞｼｯｸE" w:hint="eastAsia"/>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99648" id="テキスト ボックス 8" o:spid="_x0000_s1028" type="#_x0000_t202" style="position:absolute;left:0;text-align:left;margin-left:2.65pt;margin-top:6.35pt;width:401.3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" fillcolor="white [3201]" strokeweight=".5pt">
                      <v:textbox>
                        <w:txbxContent>
                          <w:p w14:paraId="2CDAF421" w14:textId="0BAD7D51" w:rsidR="00514C15" w:rsidRPr="00244D5A" w:rsidRDefault="00514C15" w:rsidP="00643D3F">
                            <w:pPr>
                              <w:rPr>
                                <w:rFonts w:ascii="HGPｺﾞｼｯｸE" w:eastAsia="HGPｺﾞｼｯｸE" w:hAnsi="HGPｺﾞｼｯｸE"/>
                              </w:rPr>
                            </w:pPr>
                            <w:r w:rsidRPr="00244D5A">
                              <w:rPr>
                                <w:rFonts w:ascii="HGPｺﾞｼｯｸE" w:eastAsia="HGPｺﾞｼｯｸE" w:hAnsi="HGPｺﾞｼｯｸE" w:hint="eastAsia"/>
                              </w:rPr>
                              <w:t>「月面調査ロボ</w:t>
                            </w:r>
                            <w:r w:rsidRPr="00244D5A">
                              <w:rPr>
                                <w:rFonts w:ascii="HGPｺﾞｼｯｸE" w:eastAsia="HGPｺﾞｼｯｸE" w:hAnsi="HGPｺﾞｼｯｸE"/>
                              </w:rPr>
                              <w:t>・ルナの動き方を調べよう」</w:t>
                            </w:r>
                            <w:r w:rsidR="00C518F3">
                              <w:rPr>
                                <w:rFonts w:ascii="HGPｺﾞｼｯｸE" w:eastAsia="HGPｺﾞｼｯｸE" w:hAnsi="HGPｺﾞｼｯｸE" w:hint="eastAsia"/>
                              </w:rPr>
                              <w:t>２</w:t>
                            </w:r>
                          </w:p>
                        </w:txbxContent>
                      </v:textbox>
                    </v:shape>
                  </w:pict>
                </mc:Fallback>
              </mc:AlternateContent>
            </w:r>
          </w:p>
          <w:p w14:paraId="583879AA" w14:textId="77777777" w:rsidR="00A84DBE" w:rsidRPr="00D6449E" w:rsidRDefault="00A84DBE" w:rsidP="001C6F4A">
            <w:pPr>
              <w:rPr>
                <w:szCs w:val="28"/>
              </w:rPr>
            </w:pPr>
          </w:p>
          <w:p w14:paraId="3E3B17D7" w14:textId="2D6CD69D" w:rsidR="00942A27" w:rsidRPr="00D6449E" w:rsidRDefault="00942A27" w:rsidP="00570900">
            <w:pPr>
              <w:ind w:left="210" w:hangingChars="100" w:hanging="210"/>
              <w:rPr>
                <w:szCs w:val="28"/>
              </w:rPr>
            </w:pPr>
            <w:r w:rsidRPr="00D6449E">
              <w:rPr>
                <w:rFonts w:hint="eastAsia"/>
                <w:szCs w:val="28"/>
              </w:rPr>
              <w:t>○</w:t>
            </w:r>
            <w:r w:rsidR="00F364B7" w:rsidRPr="00D6449E">
              <w:rPr>
                <w:rFonts w:hint="eastAsia"/>
                <w:szCs w:val="28"/>
              </w:rPr>
              <w:t>ルナの動きとモーターの出力、時間との関係をまとめる。</w:t>
            </w:r>
          </w:p>
          <w:p w14:paraId="2D8BFD05" w14:textId="3C4856EA" w:rsidR="00A84DBE" w:rsidRPr="00D6449E" w:rsidRDefault="00C518F3" w:rsidP="00570900">
            <w:pPr>
              <w:ind w:left="210" w:hangingChars="100" w:hanging="210"/>
              <w:rPr>
                <w:szCs w:val="28"/>
              </w:rPr>
            </w:pPr>
            <w:r w:rsidRPr="00D6449E">
              <w:rPr>
                <w:rFonts w:hint="eastAsia"/>
                <w:szCs w:val="28"/>
              </w:rPr>
              <w:t>・ロボットの</w:t>
            </w:r>
            <w:r w:rsidR="00A84DBE" w:rsidRPr="00D6449E">
              <w:rPr>
                <w:rFonts w:hint="eastAsia"/>
                <w:szCs w:val="28"/>
              </w:rPr>
              <w:t>進む長さや回転の角度を、</w:t>
            </w:r>
            <w:r w:rsidR="00B73B83" w:rsidRPr="00D6449E">
              <w:rPr>
                <w:rFonts w:hint="eastAsia"/>
                <w:szCs w:val="28"/>
              </w:rPr>
              <w:t>ワークシートに</w:t>
            </w:r>
            <w:r w:rsidRPr="00D6449E">
              <w:rPr>
                <w:rFonts w:hint="eastAsia"/>
                <w:szCs w:val="28"/>
              </w:rPr>
              <w:t>まとめる</w:t>
            </w:r>
            <w:r w:rsidR="00A84DBE" w:rsidRPr="00D6449E">
              <w:rPr>
                <w:rFonts w:hint="eastAsia"/>
                <w:szCs w:val="28"/>
              </w:rPr>
              <w:t>。</w:t>
            </w:r>
          </w:p>
          <w:p w14:paraId="1137481F" w14:textId="77777777" w:rsidR="00F364B7" w:rsidRPr="00D6449E" w:rsidRDefault="00F364B7" w:rsidP="00570900">
            <w:pPr>
              <w:ind w:left="210" w:hangingChars="100" w:hanging="210"/>
              <w:rPr>
                <w:szCs w:val="28"/>
              </w:rPr>
            </w:pPr>
            <w:r w:rsidRPr="00D6449E">
              <w:rPr>
                <w:rFonts w:hint="eastAsia"/>
                <w:szCs w:val="28"/>
              </w:rPr>
              <w:t>・プログラムアイコンの数値を変更してルナロボットの動く距離や角度がどのように変化</w:t>
            </w:r>
            <w:r w:rsidRPr="00D6449E">
              <w:rPr>
                <w:rFonts w:hint="eastAsia"/>
                <w:szCs w:val="28"/>
              </w:rPr>
              <w:lastRenderedPageBreak/>
              <w:t>するか調べる。関係性を表にまとめる。</w:t>
            </w:r>
          </w:p>
          <w:p w14:paraId="24E45CB1" w14:textId="682A84FB" w:rsidR="006A3233" w:rsidRPr="00D6449E" w:rsidRDefault="00A84DBE" w:rsidP="00570900">
            <w:pPr>
              <w:ind w:left="210" w:hangingChars="100" w:hanging="210"/>
              <w:rPr>
                <w:szCs w:val="28"/>
              </w:rPr>
            </w:pPr>
            <w:r w:rsidRPr="00D6449E">
              <w:rPr>
                <w:rFonts w:hint="eastAsia"/>
                <w:szCs w:val="28"/>
              </w:rPr>
              <w:t>・多くの資源を</w:t>
            </w:r>
            <w:r w:rsidR="007F7329" w:rsidRPr="00D6449E">
              <w:rPr>
                <w:rFonts w:hint="eastAsia"/>
                <w:szCs w:val="28"/>
              </w:rPr>
              <w:t>回収</w:t>
            </w:r>
            <w:r w:rsidR="00130CFB" w:rsidRPr="00D6449E">
              <w:rPr>
                <w:rFonts w:hint="eastAsia"/>
                <w:szCs w:val="28"/>
              </w:rPr>
              <w:t>する</w:t>
            </w:r>
            <w:r w:rsidRPr="00D6449E">
              <w:rPr>
                <w:rFonts w:hint="eastAsia"/>
                <w:szCs w:val="28"/>
              </w:rPr>
              <w:t>道順を考える。</w:t>
            </w:r>
          </w:p>
          <w:p w14:paraId="544E0A12" w14:textId="77777777" w:rsidR="00EE05B6" w:rsidRPr="00D6449E" w:rsidRDefault="006A3233" w:rsidP="00B2360C">
            <w:pPr>
              <w:ind w:left="210" w:hangingChars="100" w:hanging="210"/>
              <w:rPr>
                <w:szCs w:val="28"/>
              </w:rPr>
            </w:pPr>
            <w:r w:rsidRPr="00D6449E">
              <w:rPr>
                <w:rFonts w:hint="eastAsia"/>
                <w:szCs w:val="28"/>
              </w:rPr>
              <w:t>・月面シートの長さや角度を測る。</w:t>
            </w:r>
          </w:p>
          <w:p w14:paraId="2919D2D2" w14:textId="77777777" w:rsidR="00F0605A" w:rsidRPr="00D6449E" w:rsidRDefault="00EE05B6" w:rsidP="00445EF1">
            <w:pPr>
              <w:rPr>
                <w:szCs w:val="28"/>
              </w:rPr>
            </w:pPr>
            <w:r w:rsidRPr="00D6449E">
              <w:rPr>
                <w:rFonts w:hint="eastAsia"/>
                <w:szCs w:val="28"/>
              </w:rPr>
              <w:t>・月面シートを使って試走</w:t>
            </w:r>
            <w:r w:rsidR="00445EF1" w:rsidRPr="00D6449E">
              <w:rPr>
                <w:rFonts w:hint="eastAsia"/>
                <w:szCs w:val="28"/>
              </w:rPr>
              <w:t>する</w:t>
            </w:r>
            <w:r w:rsidRPr="00D6449E">
              <w:rPr>
                <w:rFonts w:hint="eastAsia"/>
                <w:szCs w:val="28"/>
              </w:rPr>
              <w:t>。</w:t>
            </w:r>
          </w:p>
          <w:p w14:paraId="10F63BF0" w14:textId="201D8F94" w:rsidR="00DA25A6" w:rsidRPr="00D6449E" w:rsidRDefault="00DA25A6" w:rsidP="00445EF1">
            <w:pPr>
              <w:rPr>
                <w:szCs w:val="28"/>
              </w:rPr>
            </w:pPr>
          </w:p>
        </w:tc>
        <w:tc>
          <w:tcPr>
            <w:tcW w:w="2819" w:type="dxa"/>
            <w:tcBorders>
              <w:bottom w:val="single" w:sz="4" w:space="0" w:color="auto"/>
            </w:tcBorders>
          </w:tcPr>
          <w:p w14:paraId="50FA494D" w14:textId="77777777" w:rsidR="00A84DBE" w:rsidRPr="00D6449E" w:rsidRDefault="00A84DBE" w:rsidP="000A3FB4">
            <w:pPr>
              <w:rPr>
                <w:szCs w:val="28"/>
              </w:rPr>
            </w:pPr>
          </w:p>
          <w:p w14:paraId="09A063F3" w14:textId="77777777" w:rsidR="00A84DBE" w:rsidRPr="00D6449E" w:rsidRDefault="00A84DBE" w:rsidP="000A3FB4">
            <w:pPr>
              <w:rPr>
                <w:szCs w:val="28"/>
              </w:rPr>
            </w:pPr>
          </w:p>
          <w:p w14:paraId="551835B6" w14:textId="49775B01" w:rsidR="00130CFB" w:rsidRPr="00D6449E" w:rsidRDefault="00130CFB" w:rsidP="00570900">
            <w:pPr>
              <w:ind w:left="210" w:hangingChars="100" w:hanging="210"/>
              <w:rPr>
                <w:szCs w:val="28"/>
              </w:rPr>
            </w:pPr>
            <w:r w:rsidRPr="00D6449E">
              <w:rPr>
                <w:rFonts w:hint="eastAsia"/>
                <w:szCs w:val="28"/>
              </w:rPr>
              <w:t>・パワーと時間の２量を一方ずつ変えて、きりのよい長さや角度になるような値を調べさせる。</w:t>
            </w:r>
          </w:p>
          <w:p w14:paraId="0F7AF115" w14:textId="30C0B456" w:rsidR="00130CFB" w:rsidRPr="00D6449E" w:rsidRDefault="00130CFB" w:rsidP="00570900">
            <w:pPr>
              <w:ind w:left="210" w:hangingChars="100" w:hanging="210"/>
              <w:rPr>
                <w:szCs w:val="28"/>
              </w:rPr>
            </w:pPr>
            <w:r w:rsidRPr="00D6449E">
              <w:rPr>
                <w:szCs w:val="28"/>
              </w:rPr>
              <w:t>・</w:t>
            </w:r>
            <w:r w:rsidR="00C03B60" w:rsidRPr="00D6449E">
              <w:rPr>
                <w:rFonts w:hint="eastAsia"/>
                <w:szCs w:val="28"/>
              </w:rPr>
              <w:t>１</w:t>
            </w:r>
            <w:r w:rsidR="00570900" w:rsidRPr="00D6449E">
              <w:rPr>
                <w:szCs w:val="28"/>
              </w:rPr>
              <w:t>つ</w:t>
            </w:r>
            <w:r w:rsidR="00E2625B" w:rsidRPr="00D6449E">
              <w:rPr>
                <w:szCs w:val="28"/>
              </w:rPr>
              <w:t>の値を調べるときは３回測定し、誤差が小さくなるようにする。</w:t>
            </w:r>
          </w:p>
          <w:p w14:paraId="51662773" w14:textId="6CCAE33B" w:rsidR="00A84DBE" w:rsidRPr="00D6449E" w:rsidRDefault="00A84DBE" w:rsidP="00662A27">
            <w:pPr>
              <w:rPr>
                <w:szCs w:val="28"/>
              </w:rPr>
            </w:pPr>
          </w:p>
        </w:tc>
        <w:tc>
          <w:tcPr>
            <w:tcW w:w="2644" w:type="dxa"/>
            <w:tcBorders>
              <w:bottom w:val="single" w:sz="4" w:space="0" w:color="auto"/>
            </w:tcBorders>
          </w:tcPr>
          <w:p w14:paraId="570448A2" w14:textId="6877DFA4" w:rsidR="00A84DBE" w:rsidRPr="004B3FA7" w:rsidRDefault="00A84DBE" w:rsidP="000A3FB4">
            <w:pPr>
              <w:rPr>
                <w:rFonts w:asciiTheme="minorEastAsia" w:hAnsiTheme="minorEastAsia"/>
                <w:szCs w:val="28"/>
              </w:rPr>
            </w:pPr>
          </w:p>
          <w:p w14:paraId="7759F276" w14:textId="3636BC59" w:rsidR="00894947" w:rsidRPr="004B3FA7" w:rsidRDefault="00894947" w:rsidP="00894947">
            <w:pPr>
              <w:rPr>
                <w:rFonts w:asciiTheme="minorEastAsia" w:hAnsiTheme="minorEastAsia"/>
                <w:b/>
                <w:szCs w:val="28"/>
              </w:rPr>
            </w:pPr>
          </w:p>
          <w:p w14:paraId="1BFEC447" w14:textId="77777777" w:rsidR="009C5E30" w:rsidRPr="00A50284" w:rsidRDefault="00894947" w:rsidP="009C5E30">
            <w:pPr>
              <w:snapToGrid w:val="0"/>
              <w:ind w:left="210" w:hangingChars="100" w:hanging="210"/>
              <w:rPr>
                <w:rFonts w:ascii="ＭＳ Ｐゴシック" w:eastAsia="ＭＳ Ｐゴシック" w:hAnsi="ＭＳ Ｐゴシック"/>
                <w:szCs w:val="28"/>
              </w:rPr>
            </w:pPr>
            <w:r w:rsidRPr="00A50284">
              <w:rPr>
                <w:rFonts w:ascii="ＭＳ Ｐゴシック" w:eastAsia="ＭＳ Ｐゴシック" w:hAnsi="ＭＳ Ｐゴシック" w:hint="eastAsia"/>
                <w:szCs w:val="28"/>
              </w:rPr>
              <w:t>⑤【記号化】</w:t>
            </w:r>
          </w:p>
          <w:p w14:paraId="2874982D" w14:textId="17BC87AD" w:rsidR="009C5E30" w:rsidRPr="004B3FA7" w:rsidRDefault="009C5E30" w:rsidP="009C5E30">
            <w:pPr>
              <w:snapToGrid w:val="0"/>
              <w:ind w:left="210" w:hangingChars="100" w:hanging="210"/>
              <w:rPr>
                <w:rFonts w:asciiTheme="minorEastAsia" w:hAnsiTheme="minorEastAsia"/>
                <w:szCs w:val="28"/>
              </w:rPr>
            </w:pPr>
            <w:r w:rsidRPr="004B3FA7">
              <w:rPr>
                <w:rFonts w:asciiTheme="minorEastAsia" w:hAnsiTheme="minorEastAsia" w:cs="ＭＳ 明朝" w:hint="eastAsia"/>
                <w:szCs w:val="28"/>
              </w:rPr>
              <w:t>○プログラムとモーターの出力、回転時間を</w:t>
            </w:r>
            <w:r w:rsidRPr="004B3FA7">
              <w:rPr>
                <w:rFonts w:asciiTheme="minorEastAsia" w:hAnsiTheme="minorEastAsia" w:hint="eastAsia"/>
                <w:szCs w:val="28"/>
              </w:rPr>
              <w:t>調査・整理し、</w:t>
            </w:r>
            <w:r w:rsidRPr="004B3FA7">
              <w:rPr>
                <w:rFonts w:asciiTheme="minorEastAsia" w:hAnsiTheme="minorEastAsia" w:cs="ＭＳ 明朝" w:hint="eastAsia"/>
                <w:szCs w:val="28"/>
              </w:rPr>
              <w:t>片方を定数、もう片方を変数として考えている</w:t>
            </w:r>
          </w:p>
          <w:p w14:paraId="50B789A2" w14:textId="3FF6FC4C" w:rsidR="00894947" w:rsidRPr="004B3FA7" w:rsidRDefault="009C5E30" w:rsidP="009C5E30">
            <w:pPr>
              <w:snapToGrid w:val="0"/>
              <w:ind w:firstLineChars="100" w:firstLine="210"/>
              <w:rPr>
                <w:rFonts w:asciiTheme="minorEastAsia" w:hAnsiTheme="minorEastAsia"/>
                <w:szCs w:val="28"/>
              </w:rPr>
            </w:pPr>
            <w:r w:rsidRPr="004B3FA7">
              <w:rPr>
                <w:rFonts w:asciiTheme="minorEastAsia" w:hAnsiTheme="minorEastAsia" w:hint="eastAsia"/>
                <w:szCs w:val="28"/>
              </w:rPr>
              <w:t>（ワークシート）</w:t>
            </w:r>
          </w:p>
          <w:p w14:paraId="108CCA55" w14:textId="50DBECF0" w:rsidR="00FC51FA" w:rsidRPr="004B3FA7" w:rsidRDefault="00FC51FA" w:rsidP="00894947">
            <w:pPr>
              <w:rPr>
                <w:rFonts w:asciiTheme="minorEastAsia" w:hAnsiTheme="minorEastAsia"/>
                <w:b/>
                <w:szCs w:val="28"/>
              </w:rPr>
            </w:pPr>
          </w:p>
          <w:p w14:paraId="3CADA087" w14:textId="6DEF40E0" w:rsidR="00894947" w:rsidRPr="00A50284" w:rsidRDefault="009C5E30" w:rsidP="00894947">
            <w:pPr>
              <w:snapToGrid w:val="0"/>
              <w:rPr>
                <w:rFonts w:ascii="ＭＳ Ｐゴシック" w:eastAsia="ＭＳ Ｐゴシック" w:hAnsi="ＭＳ Ｐゴシック"/>
                <w:szCs w:val="28"/>
              </w:rPr>
            </w:pPr>
            <w:r w:rsidRPr="00A50284">
              <w:rPr>
                <w:rFonts w:ascii="ＭＳ Ｐゴシック" w:eastAsia="ＭＳ Ｐゴシック" w:hAnsi="ＭＳ Ｐゴシック" w:hint="eastAsia"/>
                <w:szCs w:val="28"/>
              </w:rPr>
              <w:t>⑦</w:t>
            </w:r>
            <w:r w:rsidR="00894947" w:rsidRPr="00A50284">
              <w:rPr>
                <w:rFonts w:ascii="ＭＳ Ｐゴシック" w:eastAsia="ＭＳ Ｐゴシック" w:hAnsi="ＭＳ Ｐゴシック" w:hint="eastAsia"/>
                <w:szCs w:val="28"/>
              </w:rPr>
              <w:t>【意欲・工夫改善】</w:t>
            </w:r>
          </w:p>
          <w:p w14:paraId="24381A58" w14:textId="70B78027" w:rsidR="00A84DBE" w:rsidRPr="004B3FA7" w:rsidRDefault="00894947" w:rsidP="00E762E1">
            <w:pPr>
              <w:snapToGrid w:val="0"/>
              <w:ind w:left="210" w:hangingChars="100" w:hanging="210"/>
              <w:rPr>
                <w:rFonts w:asciiTheme="minorEastAsia" w:hAnsiTheme="minorEastAsia"/>
                <w:szCs w:val="28"/>
              </w:rPr>
            </w:pPr>
            <w:r w:rsidRPr="004B3FA7">
              <w:rPr>
                <w:rFonts w:asciiTheme="minorEastAsia" w:hAnsiTheme="minorEastAsia" w:cs="ＭＳ 明朝" w:hint="eastAsia"/>
                <w:szCs w:val="28"/>
              </w:rPr>
              <w:t>○解決すべき課題を把握</w:t>
            </w:r>
            <w:r w:rsidRPr="004B3FA7">
              <w:rPr>
                <w:rFonts w:asciiTheme="minorEastAsia" w:hAnsiTheme="minorEastAsia" w:cs="ＭＳ 明朝" w:hint="eastAsia"/>
                <w:szCs w:val="28"/>
              </w:rPr>
              <w:lastRenderedPageBreak/>
              <w:t>し、</w:t>
            </w:r>
            <w:r w:rsidR="00445EF1" w:rsidRPr="004B3FA7">
              <w:rPr>
                <w:rFonts w:asciiTheme="minorEastAsia" w:hAnsiTheme="minorEastAsia" w:cs="ＭＳ 明朝" w:hint="eastAsia"/>
                <w:szCs w:val="28"/>
              </w:rPr>
              <w:t>すす</w:t>
            </w:r>
            <w:r w:rsidRPr="004B3FA7">
              <w:rPr>
                <w:rFonts w:asciiTheme="minorEastAsia" w:hAnsiTheme="minorEastAsia" w:hint="eastAsia"/>
                <w:szCs w:val="28"/>
              </w:rPr>
              <w:t>んで活動に参加している</w:t>
            </w:r>
            <w:r w:rsidR="00E762E1" w:rsidRPr="004B3FA7">
              <w:rPr>
                <w:rFonts w:asciiTheme="minorEastAsia" w:hAnsiTheme="minorEastAsia" w:hint="eastAsia"/>
                <w:szCs w:val="28"/>
              </w:rPr>
              <w:t>。</w:t>
            </w:r>
            <w:r w:rsidR="00F364B7" w:rsidRPr="004B3FA7">
              <w:rPr>
                <w:rFonts w:asciiTheme="minorEastAsia" w:hAnsiTheme="minorEastAsia" w:hint="eastAsia"/>
                <w:szCs w:val="28"/>
              </w:rPr>
              <w:t>（</w:t>
            </w:r>
            <w:r w:rsidR="009C5E30" w:rsidRPr="004B3FA7">
              <w:rPr>
                <w:rFonts w:asciiTheme="minorEastAsia" w:hAnsiTheme="minorEastAsia" w:hint="eastAsia"/>
                <w:szCs w:val="28"/>
              </w:rPr>
              <w:t>行動観察</w:t>
            </w:r>
            <w:r w:rsidR="00F364B7" w:rsidRPr="004B3FA7">
              <w:rPr>
                <w:rFonts w:asciiTheme="minorEastAsia" w:hAnsiTheme="minorEastAsia" w:hint="eastAsia"/>
                <w:szCs w:val="28"/>
              </w:rPr>
              <w:t>）</w:t>
            </w:r>
          </w:p>
          <w:p w14:paraId="30C064E1" w14:textId="440C66A0" w:rsidR="00A84DBE" w:rsidRPr="004B3FA7" w:rsidRDefault="00A84DBE" w:rsidP="000339E9">
            <w:pPr>
              <w:rPr>
                <w:rFonts w:asciiTheme="minorEastAsia" w:hAnsiTheme="minorEastAsia"/>
                <w:szCs w:val="28"/>
              </w:rPr>
            </w:pPr>
          </w:p>
        </w:tc>
      </w:tr>
      <w:tr w:rsidR="00A84DBE" w14:paraId="37D5D17A" w14:textId="77777777" w:rsidTr="00DA25A6">
        <w:tc>
          <w:tcPr>
            <w:tcW w:w="427" w:type="dxa"/>
            <w:vMerge/>
          </w:tcPr>
          <w:p w14:paraId="19B828B2" w14:textId="23F17BE7" w:rsidR="00A84DBE" w:rsidRDefault="00A84DBE" w:rsidP="000A3FB4"/>
        </w:tc>
        <w:tc>
          <w:tcPr>
            <w:tcW w:w="567" w:type="dxa"/>
            <w:tcBorders>
              <w:bottom w:val="single" w:sz="4" w:space="0" w:color="auto"/>
            </w:tcBorders>
          </w:tcPr>
          <w:p w14:paraId="43CDC35D" w14:textId="2D0BB907" w:rsidR="00A84DBE" w:rsidRPr="00025944" w:rsidRDefault="00A84DBE" w:rsidP="00727C9C">
            <w:pPr>
              <w:jc w:val="center"/>
              <w:rPr>
                <w:bCs/>
              </w:rPr>
            </w:pPr>
            <w:r w:rsidRPr="00025944">
              <w:rPr>
                <w:rFonts w:hint="eastAsia"/>
                <w:bCs/>
              </w:rPr>
              <w:t>６</w:t>
            </w:r>
            <w:r w:rsidR="008E398E" w:rsidRPr="00025944">
              <w:rPr>
                <w:rFonts w:hint="eastAsia"/>
                <w:bCs/>
              </w:rPr>
              <w:t>７</w:t>
            </w:r>
          </w:p>
          <w:p w14:paraId="3DD4E542" w14:textId="77777777" w:rsidR="00A84DBE" w:rsidRPr="00025944" w:rsidRDefault="00A84DBE" w:rsidP="00727C9C">
            <w:pPr>
              <w:jc w:val="center"/>
              <w:rPr>
                <w:bCs/>
              </w:rPr>
            </w:pPr>
          </w:p>
          <w:p w14:paraId="48FDF94C" w14:textId="4C992EC0" w:rsidR="00A84DBE" w:rsidRPr="00025944" w:rsidRDefault="00A84DBE" w:rsidP="00DA25A6">
            <w:pPr>
              <w:spacing w:line="260" w:lineRule="exact"/>
              <w:jc w:val="center"/>
              <w:rPr>
                <w:bCs/>
              </w:rPr>
            </w:pPr>
          </w:p>
        </w:tc>
        <w:tc>
          <w:tcPr>
            <w:tcW w:w="3285" w:type="dxa"/>
            <w:tcBorders>
              <w:bottom w:val="single" w:sz="4" w:space="0" w:color="auto"/>
            </w:tcBorders>
          </w:tcPr>
          <w:p w14:paraId="57580AE9" w14:textId="5B93E204" w:rsidR="00A84DBE" w:rsidRPr="00D6449E" w:rsidRDefault="00A84DBE" w:rsidP="000A3FB4">
            <w:pPr>
              <w:rPr>
                <w:szCs w:val="21"/>
              </w:rPr>
            </w:pPr>
            <w:r w:rsidRPr="00D6449E">
              <w:rPr>
                <w:noProof/>
                <w:szCs w:val="21"/>
              </w:rPr>
              <mc:AlternateContent>
                <mc:Choice Requires="wps">
                  <w:drawing>
                    <wp:anchor distT="0" distB="0" distL="114300" distR="114300" simplePos="0" relativeHeight="251707392" behindDoc="0" locked="0" layoutInCell="1" allowOverlap="1" wp14:anchorId="50582B66" wp14:editId="7169642F">
                      <wp:simplePos x="0" y="0"/>
                      <wp:positionH relativeFrom="column">
                        <wp:posOffset>74295</wp:posOffset>
                      </wp:positionH>
                      <wp:positionV relativeFrom="paragraph">
                        <wp:posOffset>70485</wp:posOffset>
                      </wp:positionV>
                      <wp:extent cx="5112385" cy="301625"/>
                      <wp:effectExtent l="0" t="0" r="12065" b="22225"/>
                      <wp:wrapNone/>
                      <wp:docPr id="2" name="テキスト ボックス 2"/>
                      <wp:cNvGraphicFramePr/>
                      <a:graphic xmlns:a="http://schemas.openxmlformats.org/drawingml/2006/main">
                        <a:graphicData uri="http://schemas.microsoft.com/office/word/2010/wordprocessingShape">
                          <wps:wsp>
                            <wps:cNvSpPr txBox="1"/>
                            <wps:spPr>
                              <a:xfrm>
                                <a:off x="0" y="0"/>
                                <a:ext cx="5112385" cy="301625"/>
                              </a:xfrm>
                              <a:prstGeom prst="rect">
                                <a:avLst/>
                              </a:prstGeom>
                              <a:solidFill>
                                <a:schemeClr val="lt1"/>
                              </a:solidFill>
                              <a:ln w="6350">
                                <a:solidFill>
                                  <a:prstClr val="black"/>
                                </a:solidFill>
                              </a:ln>
                            </wps:spPr>
                            <wps:txbx>
                              <w:txbxContent>
                                <w:p w14:paraId="0579F23A" w14:textId="10533D0D" w:rsidR="00514C15" w:rsidRPr="00727C9C" w:rsidRDefault="00514C15" w:rsidP="00D51849">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hint="eastAsia"/>
                                    </w:rPr>
                                    <w:t>取らせよう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１</w:t>
                                  </w:r>
                                </w:p>
                                <w:p w14:paraId="20E9DFE4" w14:textId="0E1C0FF5" w:rsidR="00514C15" w:rsidRPr="00727C9C" w:rsidRDefault="00514C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582B66" id="テキスト ボックス 2" o:spid="_x0000_s1029" type="#_x0000_t202" style="position:absolute;left:0;text-align:left;margin-left:5.85pt;margin-top:5.55pt;width:402.5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" fillcolor="white [3201]" strokeweight=".5pt">
                      <v:textbox>
                        <w:txbxContent>
                          <w:p w14:paraId="0579F23A" w14:textId="10533D0D" w:rsidR="00514C15" w:rsidRPr="00727C9C" w:rsidRDefault="00514C15" w:rsidP="00D51849">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hint="eastAsia"/>
                              </w:rPr>
                              <w:t>取らせよう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１</w:t>
                            </w:r>
                          </w:p>
                          <w:p w14:paraId="20E9DFE4" w14:textId="0E1C0FF5" w:rsidR="00514C15" w:rsidRPr="00727C9C" w:rsidRDefault="00514C15"/>
                        </w:txbxContent>
                      </v:textbox>
                    </v:shape>
                  </w:pict>
                </mc:Fallback>
              </mc:AlternateContent>
            </w:r>
          </w:p>
          <w:p w14:paraId="5251C122" w14:textId="5CA2C684" w:rsidR="00A84DBE" w:rsidRPr="00D6449E" w:rsidRDefault="00A84DBE" w:rsidP="000A3FB4">
            <w:pPr>
              <w:rPr>
                <w:szCs w:val="21"/>
              </w:rPr>
            </w:pPr>
          </w:p>
          <w:p w14:paraId="4465F797" w14:textId="34323603" w:rsidR="00A84DBE" w:rsidRPr="00D6449E" w:rsidRDefault="00F364B7" w:rsidP="00570900">
            <w:pPr>
              <w:ind w:left="210" w:hangingChars="100" w:hanging="210"/>
              <w:rPr>
                <w:szCs w:val="21"/>
              </w:rPr>
            </w:pPr>
            <w:r w:rsidRPr="00D6449E">
              <w:rPr>
                <w:rFonts w:hint="eastAsia"/>
                <w:szCs w:val="21"/>
              </w:rPr>
              <w:t>○</w:t>
            </w:r>
            <w:r w:rsidR="00A84DBE" w:rsidRPr="00D6449E">
              <w:rPr>
                <w:rFonts w:hint="eastAsia"/>
                <w:szCs w:val="21"/>
              </w:rPr>
              <w:t>多くの資源を</w:t>
            </w:r>
            <w:r w:rsidR="007F7329" w:rsidRPr="00D6449E">
              <w:rPr>
                <w:rFonts w:hint="eastAsia"/>
                <w:szCs w:val="21"/>
              </w:rPr>
              <w:t>回収</w:t>
            </w:r>
            <w:r w:rsidR="001A0205" w:rsidRPr="00D6449E">
              <w:rPr>
                <w:rFonts w:hint="eastAsia"/>
                <w:szCs w:val="21"/>
              </w:rPr>
              <w:t>するために</w:t>
            </w:r>
            <w:r w:rsidR="00A84DBE" w:rsidRPr="00D6449E">
              <w:rPr>
                <w:rFonts w:hint="eastAsia"/>
                <w:szCs w:val="21"/>
              </w:rPr>
              <w:t>、どのようにプログラ</w:t>
            </w:r>
            <w:r w:rsidR="001A0205" w:rsidRPr="00D6449E">
              <w:rPr>
                <w:rFonts w:hint="eastAsia"/>
                <w:szCs w:val="21"/>
              </w:rPr>
              <w:t>ムを組むか</w:t>
            </w:r>
            <w:r w:rsidR="00D76C4F">
              <w:rPr>
                <w:rFonts w:hint="eastAsia"/>
                <w:szCs w:val="21"/>
              </w:rPr>
              <w:t>話</w:t>
            </w:r>
            <w:r w:rsidR="00A84DBE" w:rsidRPr="00D6449E">
              <w:rPr>
                <w:rFonts w:hint="eastAsia"/>
                <w:szCs w:val="21"/>
              </w:rPr>
              <w:t>合いをする。</w:t>
            </w:r>
          </w:p>
          <w:p w14:paraId="16D827E9" w14:textId="4C03557D" w:rsidR="00A84DBE" w:rsidRPr="00D6449E" w:rsidRDefault="00A84DBE" w:rsidP="00570900">
            <w:pPr>
              <w:ind w:left="210" w:hangingChars="100" w:hanging="210"/>
              <w:rPr>
                <w:szCs w:val="21"/>
              </w:rPr>
            </w:pPr>
            <w:r w:rsidRPr="00D6449E">
              <w:rPr>
                <w:rFonts w:hint="eastAsia"/>
                <w:szCs w:val="21"/>
              </w:rPr>
              <w:t>・どのようなことをプログラミングすればよいのか動きを分けて考える。</w:t>
            </w:r>
          </w:p>
          <w:p w14:paraId="208DDC9C" w14:textId="77777777" w:rsidR="00A84DBE" w:rsidRPr="00D6449E" w:rsidRDefault="00A84DBE" w:rsidP="00570900">
            <w:pPr>
              <w:ind w:left="210" w:hangingChars="100" w:hanging="210"/>
              <w:rPr>
                <w:szCs w:val="21"/>
              </w:rPr>
            </w:pPr>
            <w:r w:rsidRPr="00D6449E">
              <w:rPr>
                <w:szCs w:val="21"/>
              </w:rPr>
              <w:t>・「月面シート」を使って、資源の取り方をシミレーションする。</w:t>
            </w:r>
          </w:p>
          <w:p w14:paraId="0094654A" w14:textId="528B3B1A" w:rsidR="00B469A9" w:rsidRPr="00D6449E" w:rsidRDefault="00D76C4F" w:rsidP="00570900">
            <w:pPr>
              <w:ind w:left="210" w:hangingChars="100" w:hanging="210"/>
              <w:rPr>
                <w:szCs w:val="21"/>
              </w:rPr>
            </w:pPr>
            <w:r>
              <w:rPr>
                <w:rFonts w:hint="eastAsia"/>
                <w:szCs w:val="21"/>
              </w:rPr>
              <w:t>・最初の話</w:t>
            </w:r>
            <w:r w:rsidR="00A84DBE" w:rsidRPr="00D6449E">
              <w:rPr>
                <w:rFonts w:hint="eastAsia"/>
                <w:szCs w:val="21"/>
              </w:rPr>
              <w:t>合いで</w:t>
            </w:r>
            <w:r w:rsidR="00A50284">
              <w:rPr>
                <w:rFonts w:hint="eastAsia"/>
                <w:szCs w:val="21"/>
              </w:rPr>
              <w:t>手がきアイコン</w:t>
            </w:r>
            <w:r w:rsidR="00A84DBE" w:rsidRPr="00D6449E">
              <w:rPr>
                <w:rFonts w:hint="eastAsia"/>
                <w:szCs w:val="21"/>
              </w:rPr>
              <w:t>を使ってプログラムを</w:t>
            </w:r>
            <w:r w:rsidR="001A0205" w:rsidRPr="00D6449E">
              <w:rPr>
                <w:rFonts w:hint="eastAsia"/>
                <w:szCs w:val="21"/>
              </w:rPr>
              <w:t>考える</w:t>
            </w:r>
            <w:r w:rsidR="00A84DBE" w:rsidRPr="00D6449E">
              <w:rPr>
                <w:rFonts w:hint="eastAsia"/>
                <w:szCs w:val="21"/>
              </w:rPr>
              <w:t>。</w:t>
            </w:r>
          </w:p>
          <w:p w14:paraId="2C6D03C0" w14:textId="0C339AA7" w:rsidR="00A84DBE" w:rsidRPr="00D6449E" w:rsidRDefault="00A84DBE" w:rsidP="00B06E3B">
            <w:pPr>
              <w:ind w:left="210" w:hangingChars="100" w:hanging="210"/>
              <w:rPr>
                <w:szCs w:val="21"/>
              </w:rPr>
            </w:pPr>
            <w:r w:rsidRPr="00D6449E">
              <w:rPr>
                <w:rFonts w:hint="eastAsia"/>
                <w:szCs w:val="21"/>
              </w:rPr>
              <w:t>・実際に動かした結果、課題となったこと</w:t>
            </w:r>
            <w:r w:rsidR="001A0205" w:rsidRPr="00D6449E">
              <w:rPr>
                <w:rFonts w:hint="eastAsia"/>
                <w:szCs w:val="21"/>
              </w:rPr>
              <w:t>や気付いた</w:t>
            </w:r>
            <w:r w:rsidR="00B06E3B" w:rsidRPr="00D6449E">
              <w:rPr>
                <w:rFonts w:hint="eastAsia"/>
                <w:szCs w:val="21"/>
              </w:rPr>
              <w:t>ことを</w:t>
            </w:r>
            <w:r w:rsidRPr="00D6449E">
              <w:rPr>
                <w:rFonts w:hint="eastAsia"/>
                <w:szCs w:val="21"/>
              </w:rPr>
              <w:t>記入する。</w:t>
            </w:r>
          </w:p>
        </w:tc>
        <w:tc>
          <w:tcPr>
            <w:tcW w:w="2819" w:type="dxa"/>
            <w:tcBorders>
              <w:bottom w:val="single" w:sz="4" w:space="0" w:color="auto"/>
            </w:tcBorders>
          </w:tcPr>
          <w:p w14:paraId="6D35B2D7" w14:textId="77777777" w:rsidR="00A84DBE" w:rsidRPr="00D6449E" w:rsidRDefault="00A84DBE" w:rsidP="000A3FB4">
            <w:pPr>
              <w:rPr>
                <w:szCs w:val="21"/>
              </w:rPr>
            </w:pPr>
          </w:p>
          <w:p w14:paraId="60B6B5E6" w14:textId="1A2D7DFD" w:rsidR="00A84DBE" w:rsidRPr="00D6449E" w:rsidRDefault="00A84DBE" w:rsidP="000A3FB4">
            <w:pPr>
              <w:rPr>
                <w:szCs w:val="21"/>
              </w:rPr>
            </w:pPr>
          </w:p>
          <w:p w14:paraId="3EA142ED" w14:textId="1245C5D5" w:rsidR="00A84DBE" w:rsidRPr="00D6449E" w:rsidRDefault="00A84DBE" w:rsidP="00570900">
            <w:pPr>
              <w:ind w:left="210" w:hangingChars="100" w:hanging="210"/>
              <w:rPr>
                <w:szCs w:val="21"/>
              </w:rPr>
            </w:pPr>
            <w:r w:rsidRPr="00D6449E">
              <w:rPr>
                <w:rFonts w:hint="eastAsia"/>
                <w:szCs w:val="21"/>
              </w:rPr>
              <w:t>・</w:t>
            </w:r>
            <w:r w:rsidR="007F7329" w:rsidRPr="00D6449E">
              <w:rPr>
                <w:rFonts w:hint="eastAsia"/>
                <w:szCs w:val="21"/>
              </w:rPr>
              <w:t>回収</w:t>
            </w:r>
            <w:r w:rsidR="001A0205" w:rsidRPr="00D6449E">
              <w:rPr>
                <w:rFonts w:hint="eastAsia"/>
                <w:szCs w:val="21"/>
              </w:rPr>
              <w:t>の</w:t>
            </w:r>
            <w:r w:rsidRPr="00D6449E">
              <w:rPr>
                <w:rFonts w:hint="eastAsia"/>
                <w:szCs w:val="21"/>
              </w:rPr>
              <w:t>道順を月面ワークシート</w:t>
            </w:r>
            <w:r w:rsidR="00F364B7" w:rsidRPr="00D6449E">
              <w:rPr>
                <w:rFonts w:hint="eastAsia"/>
                <w:szCs w:val="21"/>
              </w:rPr>
              <w:t>で</w:t>
            </w:r>
            <w:r w:rsidRPr="00D6449E">
              <w:rPr>
                <w:rFonts w:hint="eastAsia"/>
                <w:szCs w:val="21"/>
              </w:rPr>
              <w:t>再考させる。</w:t>
            </w:r>
          </w:p>
          <w:p w14:paraId="5026E83E" w14:textId="1C0C4025" w:rsidR="00A84DBE" w:rsidRPr="00D6449E" w:rsidRDefault="00A84DBE" w:rsidP="00570900">
            <w:pPr>
              <w:ind w:left="210" w:hangingChars="100" w:hanging="210"/>
              <w:rPr>
                <w:szCs w:val="21"/>
              </w:rPr>
            </w:pPr>
            <w:r w:rsidRPr="00D6449E">
              <w:rPr>
                <w:rFonts w:hint="eastAsia"/>
                <w:szCs w:val="21"/>
              </w:rPr>
              <w:t>・どのような動きをすればよいか、</w:t>
            </w:r>
            <w:r w:rsidR="00570900" w:rsidRPr="00D6449E">
              <w:rPr>
                <w:rFonts w:hint="eastAsia"/>
                <w:szCs w:val="21"/>
              </w:rPr>
              <w:t>第</w:t>
            </w:r>
            <w:r w:rsidRPr="00D6449E">
              <w:rPr>
                <w:rFonts w:hint="eastAsia"/>
                <w:szCs w:val="21"/>
              </w:rPr>
              <w:t>２</w:t>
            </w:r>
            <w:r w:rsidR="00B469A9" w:rsidRPr="00D6449E">
              <w:rPr>
                <w:rFonts w:hint="eastAsia"/>
                <w:szCs w:val="21"/>
              </w:rPr>
              <w:t>、</w:t>
            </w:r>
            <w:r w:rsidR="00570900" w:rsidRPr="00D6449E">
              <w:rPr>
                <w:rFonts w:hint="eastAsia"/>
                <w:szCs w:val="21"/>
              </w:rPr>
              <w:t>第</w:t>
            </w:r>
            <w:r w:rsidR="00B469A9" w:rsidRPr="00D6449E">
              <w:rPr>
                <w:rFonts w:hint="eastAsia"/>
                <w:szCs w:val="21"/>
              </w:rPr>
              <w:t>３、</w:t>
            </w:r>
            <w:r w:rsidR="00570900" w:rsidRPr="00D6449E">
              <w:rPr>
                <w:rFonts w:hint="eastAsia"/>
                <w:szCs w:val="21"/>
              </w:rPr>
              <w:t>第</w:t>
            </w:r>
            <w:r w:rsidR="00B469A9" w:rsidRPr="00D6449E">
              <w:rPr>
                <w:rFonts w:hint="eastAsia"/>
                <w:szCs w:val="21"/>
              </w:rPr>
              <w:t>４</w:t>
            </w:r>
            <w:r w:rsidRPr="00D6449E">
              <w:rPr>
                <w:rFonts w:hint="eastAsia"/>
                <w:szCs w:val="21"/>
              </w:rPr>
              <w:t>と動きを分けて考えさせる。</w:t>
            </w:r>
          </w:p>
          <w:p w14:paraId="5C6D1A69" w14:textId="1F9906AC" w:rsidR="00A84DBE" w:rsidRPr="00D6449E" w:rsidRDefault="00D76C4F" w:rsidP="00570900">
            <w:pPr>
              <w:ind w:left="210" w:hangingChars="100" w:hanging="210"/>
              <w:rPr>
                <w:szCs w:val="21"/>
              </w:rPr>
            </w:pPr>
            <w:r>
              <w:rPr>
                <w:rFonts w:hint="eastAsia"/>
                <w:szCs w:val="21"/>
              </w:rPr>
              <w:t>・話</w:t>
            </w:r>
            <w:r w:rsidR="00A84DBE" w:rsidRPr="00D6449E">
              <w:rPr>
                <w:rFonts w:hint="eastAsia"/>
                <w:szCs w:val="21"/>
              </w:rPr>
              <w:t>合いでは、司会、ワークシート（短冊）、発表に役割を分担させる。</w:t>
            </w:r>
          </w:p>
        </w:tc>
        <w:tc>
          <w:tcPr>
            <w:tcW w:w="2644" w:type="dxa"/>
            <w:tcBorders>
              <w:bottom w:val="single" w:sz="4" w:space="0" w:color="auto"/>
            </w:tcBorders>
          </w:tcPr>
          <w:p w14:paraId="267E1831" w14:textId="77777777" w:rsidR="00A84DBE" w:rsidRPr="004B3FA7" w:rsidRDefault="00A84DBE" w:rsidP="000A3FB4">
            <w:pPr>
              <w:rPr>
                <w:rFonts w:asciiTheme="minorEastAsia" w:hAnsiTheme="minorEastAsia"/>
                <w:szCs w:val="21"/>
              </w:rPr>
            </w:pPr>
          </w:p>
          <w:p w14:paraId="28187A29" w14:textId="5AEF539C" w:rsidR="00A84DBE" w:rsidRPr="004B3FA7" w:rsidRDefault="00A84DBE" w:rsidP="000A3FB4">
            <w:pPr>
              <w:rPr>
                <w:rFonts w:asciiTheme="minorEastAsia" w:hAnsiTheme="minorEastAsia"/>
                <w:szCs w:val="21"/>
              </w:rPr>
            </w:pPr>
          </w:p>
          <w:p w14:paraId="5B088AC8" w14:textId="77777777" w:rsidR="001A0205" w:rsidRPr="00A50284" w:rsidRDefault="002D1DA6" w:rsidP="001A0205">
            <w:pPr>
              <w:snapToGrid w:val="0"/>
              <w:ind w:left="210" w:hangingChars="100" w:hanging="210"/>
              <w:rPr>
                <w:rFonts w:ascii="ＭＳ Ｐゴシック" w:eastAsia="ＭＳ Ｐゴシック" w:hAnsi="ＭＳ Ｐゴシック" w:cs="ＭＳ 明朝"/>
                <w:szCs w:val="21"/>
              </w:rPr>
            </w:pPr>
            <w:r w:rsidRPr="00A50284">
              <w:rPr>
                <w:rFonts w:ascii="ＭＳ Ｐゴシック" w:eastAsia="ＭＳ Ｐゴシック" w:hAnsi="ＭＳ Ｐゴシック" w:cs="ＭＳ 明朝" w:hint="eastAsia"/>
                <w:szCs w:val="21"/>
              </w:rPr>
              <w:t>①【知識・理解】</w:t>
            </w:r>
          </w:p>
          <w:p w14:paraId="474222E9" w14:textId="12B2120D" w:rsidR="00354A39" w:rsidRPr="004B3FA7" w:rsidRDefault="002D1DA6" w:rsidP="001A0205">
            <w:pPr>
              <w:snapToGrid w:val="0"/>
              <w:ind w:left="210" w:hangingChars="100" w:hanging="210"/>
              <w:rPr>
                <w:rFonts w:asciiTheme="minorEastAsia" w:hAnsiTheme="minorEastAsia" w:cs="ＭＳ 明朝"/>
                <w:szCs w:val="21"/>
              </w:rPr>
            </w:pPr>
            <w:r w:rsidRPr="004B3FA7">
              <w:rPr>
                <w:rFonts w:asciiTheme="minorEastAsia" w:hAnsiTheme="minorEastAsia" w:cs="ＭＳ 明朝" w:hint="eastAsia"/>
                <w:szCs w:val="21"/>
              </w:rPr>
              <w:t>○ロボットや</w:t>
            </w:r>
            <w:r w:rsidR="00A50284">
              <w:rPr>
                <w:rFonts w:asciiTheme="minorEastAsia" w:hAnsiTheme="minorEastAsia" w:cs="ＭＳ 明朝" w:hint="eastAsia"/>
                <w:szCs w:val="21"/>
              </w:rPr>
              <w:t>アプリ</w:t>
            </w:r>
            <w:r w:rsidRPr="004B3FA7">
              <w:rPr>
                <w:rFonts w:asciiTheme="minorEastAsia" w:hAnsiTheme="minorEastAsia" w:cs="ＭＳ 明朝" w:hint="eastAsia"/>
                <w:szCs w:val="21"/>
              </w:rPr>
              <w:t>の基本機能を理解している。</w:t>
            </w:r>
          </w:p>
          <w:p w14:paraId="2220DFD2" w14:textId="29A0FD21" w:rsidR="002D1DA6" w:rsidRPr="004B3FA7" w:rsidRDefault="00354A39" w:rsidP="00DA25A6">
            <w:pPr>
              <w:ind w:firstLineChars="100" w:firstLine="210"/>
              <w:rPr>
                <w:rFonts w:asciiTheme="minorEastAsia" w:hAnsiTheme="minorEastAsia"/>
                <w:szCs w:val="21"/>
              </w:rPr>
            </w:pPr>
            <w:r w:rsidRPr="004B3FA7">
              <w:rPr>
                <w:rFonts w:asciiTheme="minorEastAsia" w:hAnsiTheme="minorEastAsia" w:hint="eastAsia"/>
                <w:szCs w:val="21"/>
              </w:rPr>
              <w:t>（行動観察）</w:t>
            </w:r>
          </w:p>
          <w:p w14:paraId="4F387B14" w14:textId="77777777" w:rsidR="002D1DA6" w:rsidRPr="00A50284" w:rsidRDefault="002D1DA6" w:rsidP="002D1DA6">
            <w:pPr>
              <w:snapToGrid w:val="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③【課題把握・手順の整理】</w:t>
            </w:r>
          </w:p>
          <w:p w14:paraId="223F5CAA" w14:textId="26418EEA" w:rsidR="002D1DA6" w:rsidRPr="004B3FA7" w:rsidRDefault="002D1DA6" w:rsidP="002D1DA6">
            <w:pPr>
              <w:snapToGrid w:val="0"/>
              <w:ind w:left="210" w:hangingChars="100" w:hanging="210"/>
              <w:rPr>
                <w:rFonts w:asciiTheme="minorEastAsia" w:hAnsiTheme="minorEastAsia"/>
                <w:szCs w:val="21"/>
              </w:rPr>
            </w:pPr>
            <w:r w:rsidRPr="004B3FA7">
              <w:rPr>
                <w:rFonts w:asciiTheme="minorEastAsia" w:hAnsiTheme="minorEastAsia" w:hint="eastAsia"/>
                <w:szCs w:val="21"/>
              </w:rPr>
              <w:t>○ルナロボットにより多くの資源を回収させるために、手順を分割、結合して整理しながら、改善の理由や見通しをもって考えている。</w:t>
            </w:r>
            <w:r w:rsidR="00354A39" w:rsidRPr="004B3FA7">
              <w:rPr>
                <w:rFonts w:asciiTheme="minorEastAsia" w:hAnsiTheme="minorEastAsia" w:hint="eastAsia"/>
                <w:szCs w:val="21"/>
              </w:rPr>
              <w:t>（ワークシート）</w:t>
            </w:r>
          </w:p>
          <w:p w14:paraId="588F64D5" w14:textId="73D29BB4" w:rsidR="002D1DA6" w:rsidRPr="00A50284" w:rsidRDefault="002D1DA6" w:rsidP="002D1DA6">
            <w:pPr>
              <w:snapToGrid w:val="0"/>
              <w:ind w:left="210" w:hangingChars="100" w:hanging="21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④【アルゴリズム・論理的な思考】</w:t>
            </w:r>
          </w:p>
          <w:p w14:paraId="21D8401F" w14:textId="77777777" w:rsidR="00354A39" w:rsidRPr="004B3FA7" w:rsidRDefault="002D1DA6" w:rsidP="00354A39">
            <w:pPr>
              <w:snapToGrid w:val="0"/>
              <w:ind w:left="210" w:hangingChars="100" w:hanging="210"/>
              <w:rPr>
                <w:rFonts w:asciiTheme="minorEastAsia" w:hAnsiTheme="minorEastAsia"/>
                <w:szCs w:val="21"/>
              </w:rPr>
            </w:pPr>
            <w:r w:rsidRPr="004B3FA7">
              <w:rPr>
                <w:rFonts w:asciiTheme="minorEastAsia" w:hAnsiTheme="minorEastAsia"/>
                <w:szCs w:val="21"/>
              </w:rPr>
              <w:t>○モーターの回転方向、出力、回転時間のみで構成されるプログラムを、調査・整理した基礎データを活用して考えている。</w:t>
            </w:r>
          </w:p>
          <w:p w14:paraId="609B1086" w14:textId="786C76C2" w:rsidR="00F364B7" w:rsidRPr="004B3FA7" w:rsidRDefault="00354A39" w:rsidP="00354A39">
            <w:pPr>
              <w:snapToGrid w:val="0"/>
              <w:ind w:leftChars="100" w:left="210"/>
              <w:rPr>
                <w:rFonts w:asciiTheme="minorEastAsia" w:hAnsiTheme="minorEastAsia"/>
                <w:szCs w:val="21"/>
              </w:rPr>
            </w:pPr>
            <w:r w:rsidRPr="004B3FA7">
              <w:rPr>
                <w:rFonts w:asciiTheme="minorEastAsia" w:hAnsiTheme="minorEastAsia" w:hint="eastAsia"/>
                <w:szCs w:val="21"/>
              </w:rPr>
              <w:t>（ワークシート）</w:t>
            </w:r>
          </w:p>
        </w:tc>
      </w:tr>
      <w:tr w:rsidR="00A84DBE" w14:paraId="18DD6B89" w14:textId="77777777" w:rsidTr="00DA25A6">
        <w:tc>
          <w:tcPr>
            <w:tcW w:w="427" w:type="dxa"/>
            <w:vMerge/>
            <w:tcBorders>
              <w:bottom w:val="single" w:sz="4" w:space="0" w:color="auto"/>
            </w:tcBorders>
          </w:tcPr>
          <w:p w14:paraId="20D20545" w14:textId="77777777" w:rsidR="00A84DBE" w:rsidRDefault="00A84DBE" w:rsidP="000A3FB4"/>
        </w:tc>
        <w:tc>
          <w:tcPr>
            <w:tcW w:w="567" w:type="dxa"/>
            <w:tcBorders>
              <w:top w:val="single" w:sz="4" w:space="0" w:color="auto"/>
            </w:tcBorders>
          </w:tcPr>
          <w:p w14:paraId="50F3C57F" w14:textId="020808A4" w:rsidR="00A84DBE" w:rsidRPr="00025944" w:rsidRDefault="00A84DBE" w:rsidP="00DA25A6">
            <w:pPr>
              <w:spacing w:line="240" w:lineRule="exact"/>
              <w:jc w:val="center"/>
              <w:rPr>
                <w:bCs/>
              </w:rPr>
            </w:pPr>
            <w:r w:rsidRPr="00025944">
              <w:rPr>
                <w:rFonts w:hint="eastAsia"/>
                <w:bCs/>
              </w:rPr>
              <w:t>８</w:t>
            </w:r>
          </w:p>
          <w:p w14:paraId="1D89136F" w14:textId="77777777" w:rsidR="00A84DBE" w:rsidRDefault="00292747" w:rsidP="00D12705">
            <w:pPr>
              <w:jc w:val="center"/>
            </w:pPr>
            <w:r>
              <w:t>本時</w:t>
            </w:r>
          </w:p>
          <w:p w14:paraId="185044E3" w14:textId="5A6F6F63" w:rsidR="00DA25A6" w:rsidRDefault="00DA25A6" w:rsidP="00D12705">
            <w:pPr>
              <w:jc w:val="center"/>
            </w:pPr>
          </w:p>
          <w:p w14:paraId="00110847" w14:textId="77777777" w:rsidR="00DA25A6" w:rsidRDefault="00DA25A6" w:rsidP="00D12705">
            <w:pPr>
              <w:jc w:val="center"/>
            </w:pPr>
          </w:p>
          <w:p w14:paraId="46F42FE2" w14:textId="5243C7F5" w:rsidR="00292747" w:rsidRPr="00025944" w:rsidRDefault="00292747" w:rsidP="00292747">
            <w:pPr>
              <w:spacing w:line="240" w:lineRule="exact"/>
              <w:jc w:val="center"/>
              <w:rPr>
                <w:bCs/>
              </w:rPr>
            </w:pPr>
            <w:r w:rsidRPr="00025944">
              <w:rPr>
                <w:rFonts w:hint="eastAsia"/>
                <w:bCs/>
              </w:rPr>
              <w:t>９</w:t>
            </w:r>
          </w:p>
          <w:p w14:paraId="20DDC5D9" w14:textId="77777777" w:rsidR="00292747" w:rsidRDefault="00292747" w:rsidP="00292747">
            <w:pPr>
              <w:spacing w:line="240" w:lineRule="exact"/>
              <w:jc w:val="center"/>
            </w:pPr>
          </w:p>
          <w:p w14:paraId="569D2176" w14:textId="28774112" w:rsidR="00292747" w:rsidRDefault="00292747" w:rsidP="00292747">
            <w:pPr>
              <w:spacing w:line="240" w:lineRule="exact"/>
              <w:jc w:val="center"/>
            </w:pPr>
          </w:p>
        </w:tc>
        <w:tc>
          <w:tcPr>
            <w:tcW w:w="3285" w:type="dxa"/>
            <w:tcBorders>
              <w:top w:val="single" w:sz="4" w:space="0" w:color="auto"/>
            </w:tcBorders>
          </w:tcPr>
          <w:p w14:paraId="0A60F2E7" w14:textId="59FC6C60" w:rsidR="00A84DBE" w:rsidRPr="00D6449E" w:rsidRDefault="00A84DBE" w:rsidP="000A3FB4">
            <w:pPr>
              <w:rPr>
                <w:szCs w:val="21"/>
              </w:rPr>
            </w:pPr>
            <w:r w:rsidRPr="00D6449E">
              <w:rPr>
                <w:noProof/>
                <w:szCs w:val="21"/>
              </w:rPr>
              <mc:AlternateContent>
                <mc:Choice Requires="wps">
                  <w:drawing>
                    <wp:anchor distT="0" distB="0" distL="114300" distR="114300" simplePos="0" relativeHeight="251708416" behindDoc="0" locked="0" layoutInCell="1" allowOverlap="1" wp14:anchorId="38B2CDAB" wp14:editId="73355CBA">
                      <wp:simplePos x="0" y="0"/>
                      <wp:positionH relativeFrom="column">
                        <wp:posOffset>36499</wp:posOffset>
                      </wp:positionH>
                      <wp:positionV relativeFrom="paragraph">
                        <wp:posOffset>70485</wp:posOffset>
                      </wp:positionV>
                      <wp:extent cx="5112385" cy="301625"/>
                      <wp:effectExtent l="0" t="0" r="12065" b="22225"/>
                      <wp:wrapNone/>
                      <wp:docPr id="20" name="テキスト ボックス 20"/>
                      <wp:cNvGraphicFramePr/>
                      <a:graphic xmlns:a="http://schemas.openxmlformats.org/drawingml/2006/main">
                        <a:graphicData uri="http://schemas.microsoft.com/office/word/2010/wordprocessingShape">
                          <wps:wsp>
                            <wps:cNvSpPr txBox="1"/>
                            <wps:spPr>
                              <a:xfrm>
                                <a:off x="0" y="0"/>
                                <a:ext cx="5112385" cy="301625"/>
                              </a:xfrm>
                              <a:prstGeom prst="rect">
                                <a:avLst/>
                              </a:prstGeom>
                              <a:solidFill>
                                <a:sysClr val="window" lastClr="FFFFFF"/>
                              </a:solidFill>
                              <a:ln w="6350">
                                <a:solidFill>
                                  <a:prstClr val="black"/>
                                </a:solidFill>
                              </a:ln>
                            </wps:spPr>
                            <wps:txbx>
                              <w:txbxContent>
                                <w:p w14:paraId="650A5B51" w14:textId="28B42304" w:rsidR="00514C15" w:rsidRPr="00727C9C" w:rsidRDefault="00514C15" w:rsidP="00683542">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rPr>
                                    <w:t>取</w:t>
                                  </w:r>
                                  <w:r>
                                    <w:rPr>
                                      <w:rFonts w:ascii="HGPｺﾞｼｯｸE" w:eastAsia="HGPｺﾞｼｯｸE" w:hAnsi="HGPｺﾞｼｯｸE" w:hint="eastAsia"/>
                                    </w:rPr>
                                    <w:t>ら</w:t>
                                  </w:r>
                                  <w:r w:rsidRPr="00727C9C">
                                    <w:rPr>
                                      <w:rFonts w:ascii="HGPｺﾞｼｯｸE" w:eastAsia="HGPｺﾞｼｯｸE" w:hAnsi="HGPｺﾞｼｯｸE"/>
                                    </w:rPr>
                                    <w:t>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２</w:t>
                                  </w:r>
                                </w:p>
                                <w:p w14:paraId="595E25AA" w14:textId="77777777" w:rsidR="00514C15" w:rsidRPr="00727C9C" w:rsidRDefault="00514C15" w:rsidP="006835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2CDAB" id="テキスト ボックス 20" o:spid="_x0000_s1030" type="#_x0000_t202" style="position:absolute;left:0;text-align:left;margin-left:2.85pt;margin-top:5.55pt;width:402.55pt;height:2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" fillcolor="window" strokeweight=".5pt">
                      <v:textbox>
                        <w:txbxContent>
                          <w:p w14:paraId="650A5B51" w14:textId="28B42304" w:rsidR="00514C15" w:rsidRPr="00727C9C" w:rsidRDefault="00514C15" w:rsidP="00683542">
                            <w:pPr>
                              <w:rPr>
                                <w:rFonts w:ascii="HGPｺﾞｼｯｸE" w:eastAsia="HGPｺﾞｼｯｸE" w:hAnsi="HGPｺﾞｼｯｸE"/>
                              </w:rPr>
                            </w:pPr>
                            <w:r w:rsidRPr="00727C9C">
                              <w:rPr>
                                <w:rFonts w:ascii="HGPｺﾞｼｯｸE" w:eastAsia="HGPｺﾞｼｯｸE" w:hAnsi="HGPｺﾞｼｯｸE" w:hint="eastAsia"/>
                              </w:rPr>
                              <w:t>「ルナに</w:t>
                            </w:r>
                            <w:r w:rsidRPr="00727C9C">
                              <w:rPr>
                                <w:rFonts w:ascii="HGPｺﾞｼｯｸE" w:eastAsia="HGPｺﾞｼｯｸE" w:hAnsi="HGPｺﾞｼｯｸE"/>
                              </w:rPr>
                              <w:t>資源を</w:t>
                            </w:r>
                            <w:r>
                              <w:rPr>
                                <w:rFonts w:ascii="HGPｺﾞｼｯｸE" w:eastAsia="HGPｺﾞｼｯｸE" w:hAnsi="HGPｺﾞｼｯｸE"/>
                              </w:rPr>
                              <w:t>取</w:t>
                            </w:r>
                            <w:r>
                              <w:rPr>
                                <w:rFonts w:ascii="HGPｺﾞｼｯｸE" w:eastAsia="HGPｺﾞｼｯｸE" w:hAnsi="HGPｺﾞｼｯｸE" w:hint="eastAsia"/>
                              </w:rPr>
                              <w:t>ら</w:t>
                            </w:r>
                            <w:r w:rsidRPr="00727C9C">
                              <w:rPr>
                                <w:rFonts w:ascii="HGPｺﾞｼｯｸE" w:eastAsia="HGPｺﾞｼｯｸE" w:hAnsi="HGPｺﾞｼｯｸE"/>
                              </w:rPr>
                              <w:t>せよう</w:t>
                            </w:r>
                            <w:r w:rsidRPr="00727C9C">
                              <w:rPr>
                                <w:rFonts w:ascii="HGPｺﾞｼｯｸE" w:eastAsia="HGPｺﾞｼｯｸE" w:hAnsi="HGPｺﾞｼｯｸE" w:hint="eastAsia"/>
                              </w:rPr>
                              <w:t>」</w:t>
                            </w:r>
                            <w:r>
                              <w:rPr>
                                <w:rFonts w:ascii="HGPｺﾞｼｯｸE" w:eastAsia="HGPｺﾞｼｯｸE" w:hAnsi="HGPｺﾞｼｯｸE" w:hint="eastAsia"/>
                              </w:rPr>
                              <w:t xml:space="preserve">　２</w:t>
                            </w:r>
                          </w:p>
                          <w:p w14:paraId="595E25AA" w14:textId="77777777" w:rsidR="00514C15" w:rsidRPr="00727C9C" w:rsidRDefault="00514C15" w:rsidP="00683542"/>
                        </w:txbxContent>
                      </v:textbox>
                    </v:shape>
                  </w:pict>
                </mc:Fallback>
              </mc:AlternateContent>
            </w:r>
          </w:p>
          <w:p w14:paraId="10FE3558" w14:textId="77777777" w:rsidR="00A84DBE" w:rsidRPr="00D6449E" w:rsidRDefault="00A84DBE" w:rsidP="000A3FB4">
            <w:pPr>
              <w:rPr>
                <w:szCs w:val="21"/>
              </w:rPr>
            </w:pPr>
          </w:p>
          <w:p w14:paraId="16CD82D7" w14:textId="6D472A06" w:rsidR="00F364B7" w:rsidRPr="00D6449E" w:rsidRDefault="00F364B7" w:rsidP="00570900">
            <w:pPr>
              <w:ind w:left="210" w:hangingChars="100" w:hanging="210"/>
              <w:rPr>
                <w:szCs w:val="21"/>
              </w:rPr>
            </w:pPr>
            <w:r w:rsidRPr="00D6449E">
              <w:rPr>
                <w:rFonts w:hint="eastAsia"/>
                <w:szCs w:val="21"/>
              </w:rPr>
              <w:t>○短冊に書いた課題に基づき、根拠を明らかにしてプログラムを見直す。</w:t>
            </w:r>
          </w:p>
          <w:p w14:paraId="65199A4F" w14:textId="0D2E678E" w:rsidR="00A84DBE" w:rsidRPr="00D6449E" w:rsidRDefault="00D76C4F" w:rsidP="00570900">
            <w:pPr>
              <w:ind w:left="210" w:hangingChars="100" w:hanging="210"/>
              <w:rPr>
                <w:szCs w:val="21"/>
              </w:rPr>
            </w:pPr>
            <w:r>
              <w:rPr>
                <w:rFonts w:hint="eastAsia"/>
                <w:szCs w:val="21"/>
              </w:rPr>
              <w:t>・前時の取組</w:t>
            </w:r>
            <w:r w:rsidR="00A84DBE" w:rsidRPr="00D6449E">
              <w:rPr>
                <w:rFonts w:hint="eastAsia"/>
                <w:szCs w:val="21"/>
              </w:rPr>
              <w:t>から、グループの課題を整理</w:t>
            </w:r>
            <w:r w:rsidR="00F364B7" w:rsidRPr="00D6449E">
              <w:rPr>
                <w:rFonts w:hint="eastAsia"/>
                <w:szCs w:val="21"/>
              </w:rPr>
              <w:t>する。</w:t>
            </w:r>
          </w:p>
          <w:p w14:paraId="2241BEDD" w14:textId="3B9AE312" w:rsidR="00A84DBE" w:rsidRPr="00D6449E" w:rsidRDefault="00A84DBE" w:rsidP="00570900">
            <w:pPr>
              <w:ind w:left="210" w:hangingChars="100" w:hanging="210"/>
              <w:rPr>
                <w:szCs w:val="21"/>
              </w:rPr>
            </w:pPr>
            <w:r w:rsidRPr="00D6449E">
              <w:rPr>
                <w:rFonts w:hint="eastAsia"/>
                <w:szCs w:val="21"/>
              </w:rPr>
              <w:t>・グループごとに、課題を発表・意見交流させる。</w:t>
            </w:r>
          </w:p>
          <w:p w14:paraId="5114D1FD" w14:textId="753387F5" w:rsidR="00A84DBE" w:rsidRPr="00D6449E" w:rsidRDefault="00A84DBE" w:rsidP="00570900">
            <w:pPr>
              <w:ind w:left="210" w:hangingChars="100" w:hanging="210"/>
              <w:rPr>
                <w:szCs w:val="21"/>
              </w:rPr>
            </w:pPr>
            <w:r w:rsidRPr="00D6449E">
              <w:rPr>
                <w:rFonts w:hint="eastAsia"/>
                <w:szCs w:val="21"/>
              </w:rPr>
              <w:t>・</w:t>
            </w:r>
            <w:r w:rsidR="00F364B7" w:rsidRPr="00D6449E">
              <w:rPr>
                <w:rFonts w:hint="eastAsia"/>
                <w:szCs w:val="21"/>
              </w:rPr>
              <w:t>課題点を解消するために</w:t>
            </w:r>
            <w:r w:rsidRPr="00D6449E">
              <w:rPr>
                <w:rFonts w:hint="eastAsia"/>
                <w:szCs w:val="21"/>
              </w:rPr>
              <w:t>修正を重ねて、発表会の準備をする</w:t>
            </w:r>
            <w:r w:rsidR="00F364B7" w:rsidRPr="00D6449E">
              <w:rPr>
                <w:rFonts w:hint="eastAsia"/>
                <w:szCs w:val="21"/>
              </w:rPr>
              <w:t>。</w:t>
            </w:r>
          </w:p>
          <w:p w14:paraId="4F43E8EB" w14:textId="305B3E6D" w:rsidR="00A84DBE" w:rsidRPr="00D6449E" w:rsidRDefault="00A84DBE" w:rsidP="00570900">
            <w:pPr>
              <w:ind w:left="210" w:hangingChars="100" w:hanging="210"/>
              <w:rPr>
                <w:szCs w:val="21"/>
              </w:rPr>
            </w:pPr>
            <w:r w:rsidRPr="00D6449E">
              <w:rPr>
                <w:rFonts w:hint="eastAsia"/>
                <w:szCs w:val="21"/>
              </w:rPr>
              <w:t>・修正したプログラムをキャプチャで記録する</w:t>
            </w:r>
            <w:r w:rsidR="00B06E3B" w:rsidRPr="00D6449E">
              <w:rPr>
                <w:rFonts w:hint="eastAsia"/>
                <w:szCs w:val="21"/>
              </w:rPr>
              <w:t>。</w:t>
            </w:r>
          </w:p>
        </w:tc>
        <w:tc>
          <w:tcPr>
            <w:tcW w:w="2819" w:type="dxa"/>
            <w:tcBorders>
              <w:top w:val="single" w:sz="4" w:space="0" w:color="auto"/>
            </w:tcBorders>
          </w:tcPr>
          <w:p w14:paraId="4CC08588" w14:textId="366EF6BC" w:rsidR="00A84DBE" w:rsidRPr="00D6449E" w:rsidRDefault="00A84DBE" w:rsidP="000A3FB4">
            <w:pPr>
              <w:rPr>
                <w:szCs w:val="21"/>
              </w:rPr>
            </w:pPr>
          </w:p>
          <w:p w14:paraId="681A4219" w14:textId="77777777" w:rsidR="00A84DBE" w:rsidRPr="00D6449E" w:rsidRDefault="00A84DBE" w:rsidP="000A3FB4">
            <w:pPr>
              <w:rPr>
                <w:szCs w:val="21"/>
              </w:rPr>
            </w:pPr>
          </w:p>
          <w:p w14:paraId="7B4B67E5" w14:textId="2AA85E0A" w:rsidR="00A84DBE" w:rsidRPr="00D6449E" w:rsidRDefault="00F364B7" w:rsidP="00570900">
            <w:pPr>
              <w:ind w:left="210" w:hangingChars="100" w:hanging="210"/>
              <w:rPr>
                <w:szCs w:val="21"/>
              </w:rPr>
            </w:pPr>
            <w:r w:rsidRPr="00D6449E">
              <w:rPr>
                <w:rFonts w:hint="eastAsia"/>
                <w:szCs w:val="21"/>
              </w:rPr>
              <w:t>・</w:t>
            </w:r>
            <w:r w:rsidR="00A84DBE" w:rsidRPr="00D6449E">
              <w:rPr>
                <w:rFonts w:hint="eastAsia"/>
                <w:szCs w:val="21"/>
              </w:rPr>
              <w:t>「プログラミング学習の流れ」のサイクルを意識させ何を直したいのかどこを変えたのかを記入させる。</w:t>
            </w:r>
          </w:p>
          <w:p w14:paraId="324D5124" w14:textId="421136F9" w:rsidR="00A84DBE" w:rsidRPr="00D6449E" w:rsidRDefault="00A84DBE" w:rsidP="00570900">
            <w:pPr>
              <w:ind w:left="210" w:hangingChars="100" w:hanging="210"/>
              <w:rPr>
                <w:szCs w:val="21"/>
              </w:rPr>
            </w:pPr>
            <w:r w:rsidRPr="00D6449E">
              <w:rPr>
                <w:rFonts w:hint="eastAsia"/>
                <w:szCs w:val="21"/>
              </w:rPr>
              <w:t>・</w:t>
            </w:r>
            <w:r w:rsidR="009A7AE8" w:rsidRPr="00D6449E">
              <w:rPr>
                <w:rFonts w:hint="eastAsia"/>
                <w:szCs w:val="21"/>
              </w:rPr>
              <w:t>ブロック</w:t>
            </w:r>
            <w:r w:rsidRPr="00D6449E">
              <w:rPr>
                <w:rFonts w:hint="eastAsia"/>
                <w:szCs w:val="21"/>
              </w:rPr>
              <w:t>を集めるためにグループの中で意図する動き方を共有させた上で、プログラムに動き方を反映させるようにする。</w:t>
            </w:r>
          </w:p>
          <w:p w14:paraId="5B2E95E3" w14:textId="38989577" w:rsidR="00A84DBE" w:rsidRPr="00D6449E" w:rsidRDefault="00A84DBE" w:rsidP="00570900">
            <w:pPr>
              <w:ind w:left="210" w:hangingChars="100" w:hanging="210"/>
              <w:rPr>
                <w:szCs w:val="21"/>
              </w:rPr>
            </w:pPr>
            <w:r w:rsidRPr="00D6449E">
              <w:rPr>
                <w:rFonts w:hint="eastAsia"/>
                <w:szCs w:val="21"/>
              </w:rPr>
              <w:t>・動き（プログラム）を細分化して、修正するポイントを考えさせる。</w:t>
            </w:r>
          </w:p>
        </w:tc>
        <w:tc>
          <w:tcPr>
            <w:tcW w:w="2644" w:type="dxa"/>
            <w:tcBorders>
              <w:top w:val="single" w:sz="4" w:space="0" w:color="auto"/>
            </w:tcBorders>
          </w:tcPr>
          <w:p w14:paraId="39E2A590" w14:textId="77777777" w:rsidR="00A84DBE" w:rsidRPr="004B3FA7" w:rsidRDefault="00A84DBE" w:rsidP="000A3FB4">
            <w:pPr>
              <w:rPr>
                <w:rFonts w:asciiTheme="minorEastAsia" w:hAnsiTheme="minorEastAsia"/>
                <w:szCs w:val="21"/>
              </w:rPr>
            </w:pPr>
          </w:p>
          <w:p w14:paraId="67F93CED" w14:textId="113D5AFE" w:rsidR="002D1DA6" w:rsidRPr="004B3FA7" w:rsidRDefault="002D1DA6" w:rsidP="00DA25A6">
            <w:pPr>
              <w:snapToGrid w:val="0"/>
              <w:rPr>
                <w:rFonts w:asciiTheme="minorEastAsia" w:hAnsiTheme="minorEastAsia"/>
                <w:b/>
                <w:szCs w:val="21"/>
              </w:rPr>
            </w:pPr>
          </w:p>
          <w:p w14:paraId="79D87A8B" w14:textId="77777777" w:rsidR="00DA25A6" w:rsidRPr="004B3FA7" w:rsidRDefault="00DA25A6" w:rsidP="00DA25A6">
            <w:pPr>
              <w:snapToGrid w:val="0"/>
              <w:rPr>
                <w:rFonts w:asciiTheme="minorEastAsia" w:hAnsiTheme="minorEastAsia"/>
                <w:b/>
                <w:szCs w:val="21"/>
              </w:rPr>
            </w:pPr>
          </w:p>
          <w:p w14:paraId="2F32D964" w14:textId="77777777" w:rsidR="00354A39" w:rsidRPr="00A50284" w:rsidRDefault="009C5E30" w:rsidP="00354A39">
            <w:pPr>
              <w:snapToGrid w:val="0"/>
              <w:ind w:left="210" w:hangingChars="100" w:hanging="210"/>
              <w:rPr>
                <w:rFonts w:ascii="ＭＳ Ｐゴシック" w:eastAsia="ＭＳ Ｐゴシック" w:hAnsi="ＭＳ Ｐゴシック"/>
                <w:szCs w:val="21"/>
              </w:rPr>
            </w:pPr>
            <w:r w:rsidRPr="00A50284">
              <w:rPr>
                <w:rFonts w:ascii="ＭＳ Ｐゴシック" w:eastAsia="ＭＳ Ｐゴシック" w:hAnsi="ＭＳ Ｐゴシック" w:hint="eastAsia"/>
                <w:szCs w:val="21"/>
              </w:rPr>
              <w:t>⑥</w:t>
            </w:r>
            <w:r w:rsidR="002D1DA6" w:rsidRPr="00A50284">
              <w:rPr>
                <w:rFonts w:ascii="ＭＳ Ｐゴシック" w:eastAsia="ＭＳ Ｐゴシック" w:hAnsi="ＭＳ Ｐゴシック" w:hint="eastAsia"/>
                <w:szCs w:val="21"/>
              </w:rPr>
              <w:t>【検証・評価】</w:t>
            </w:r>
          </w:p>
          <w:p w14:paraId="5E66CA75" w14:textId="1B164AE2" w:rsidR="00354A39" w:rsidRPr="004B3FA7" w:rsidRDefault="002D1DA6" w:rsidP="00354A39">
            <w:pPr>
              <w:snapToGrid w:val="0"/>
              <w:ind w:left="210" w:hangingChars="100" w:hanging="210"/>
              <w:rPr>
                <w:rFonts w:asciiTheme="minorEastAsia" w:hAnsiTheme="minorEastAsia"/>
                <w:szCs w:val="21"/>
              </w:rPr>
            </w:pPr>
            <w:r w:rsidRPr="004B3FA7">
              <w:rPr>
                <w:rFonts w:asciiTheme="minorEastAsia" w:hAnsiTheme="minorEastAsia" w:hint="eastAsia"/>
                <w:szCs w:val="21"/>
              </w:rPr>
              <w:t>○プログラムの実行結果から、課題を見</w:t>
            </w:r>
            <w:r w:rsidR="00B06E3B" w:rsidRPr="004B3FA7">
              <w:rPr>
                <w:rFonts w:asciiTheme="minorEastAsia" w:hAnsiTheme="minorEastAsia" w:hint="eastAsia"/>
                <w:szCs w:val="21"/>
              </w:rPr>
              <w:t>付け</w:t>
            </w:r>
            <w:r w:rsidRPr="004B3FA7">
              <w:rPr>
                <w:rFonts w:asciiTheme="minorEastAsia" w:hAnsiTheme="minorEastAsia" w:hint="eastAsia"/>
                <w:szCs w:val="21"/>
              </w:rPr>
              <w:t>、計画を立てながら解決策を考えている。</w:t>
            </w:r>
          </w:p>
          <w:p w14:paraId="7306179E" w14:textId="358EEE66" w:rsidR="00354A39" w:rsidRPr="004B3FA7" w:rsidRDefault="00354A39" w:rsidP="00354A39">
            <w:pPr>
              <w:snapToGrid w:val="0"/>
              <w:ind w:leftChars="100" w:left="210"/>
              <w:rPr>
                <w:rFonts w:asciiTheme="minorEastAsia" w:hAnsiTheme="minorEastAsia"/>
                <w:szCs w:val="21"/>
              </w:rPr>
            </w:pPr>
            <w:r w:rsidRPr="004B3FA7">
              <w:rPr>
                <w:rFonts w:asciiTheme="minorEastAsia" w:hAnsiTheme="minorEastAsia" w:hint="eastAsia"/>
                <w:szCs w:val="21"/>
              </w:rPr>
              <w:t>（行動観察・ワークシート）</w:t>
            </w:r>
          </w:p>
          <w:p w14:paraId="5736C8E1" w14:textId="49C654C8" w:rsidR="002D1DA6" w:rsidRPr="00D76C4F" w:rsidRDefault="009C5E30" w:rsidP="002D1DA6">
            <w:pPr>
              <w:snapToGrid w:val="0"/>
              <w:rPr>
                <w:rFonts w:ascii="ＭＳ Ｐゴシック" w:eastAsia="ＭＳ Ｐゴシック" w:hAnsi="ＭＳ Ｐゴシック"/>
                <w:szCs w:val="21"/>
              </w:rPr>
            </w:pPr>
            <w:r w:rsidRPr="00D76C4F">
              <w:rPr>
                <w:rFonts w:ascii="ＭＳ Ｐゴシック" w:eastAsia="ＭＳ Ｐゴシック" w:hAnsi="ＭＳ Ｐゴシック" w:hint="eastAsia"/>
                <w:szCs w:val="21"/>
              </w:rPr>
              <w:t>⑦</w:t>
            </w:r>
            <w:r w:rsidR="002D1DA6" w:rsidRPr="00D76C4F">
              <w:rPr>
                <w:rFonts w:ascii="ＭＳ Ｐゴシック" w:eastAsia="ＭＳ Ｐゴシック" w:hAnsi="ＭＳ Ｐゴシック" w:hint="eastAsia"/>
                <w:szCs w:val="21"/>
              </w:rPr>
              <w:t>【意欲・工夫改善】</w:t>
            </w:r>
          </w:p>
          <w:p w14:paraId="13978062" w14:textId="54E31127" w:rsidR="009C5E30" w:rsidRPr="004B3FA7" w:rsidRDefault="002D1DA6" w:rsidP="009C5E30">
            <w:pPr>
              <w:snapToGrid w:val="0"/>
              <w:ind w:left="210" w:hangingChars="100" w:hanging="210"/>
              <w:rPr>
                <w:rFonts w:asciiTheme="minorEastAsia" w:hAnsiTheme="minorEastAsia"/>
                <w:szCs w:val="21"/>
              </w:rPr>
            </w:pPr>
            <w:r w:rsidRPr="004B3FA7">
              <w:rPr>
                <w:rFonts w:asciiTheme="minorEastAsia" w:hAnsiTheme="minorEastAsia" w:cs="ＭＳ 明朝" w:hint="eastAsia"/>
                <w:szCs w:val="21"/>
              </w:rPr>
              <w:t>○解決すべき課題を把握し、</w:t>
            </w:r>
            <w:r w:rsidR="00B06E3B" w:rsidRPr="004B3FA7">
              <w:rPr>
                <w:rFonts w:asciiTheme="minorEastAsia" w:hAnsiTheme="minorEastAsia" w:cs="ＭＳ 明朝" w:hint="eastAsia"/>
                <w:szCs w:val="21"/>
              </w:rPr>
              <w:t>すす</w:t>
            </w:r>
            <w:r w:rsidRPr="004B3FA7">
              <w:rPr>
                <w:rFonts w:asciiTheme="minorEastAsia" w:hAnsiTheme="minorEastAsia" w:hint="eastAsia"/>
                <w:szCs w:val="21"/>
              </w:rPr>
              <w:t>んで活動に参加している。</w:t>
            </w:r>
          </w:p>
          <w:p w14:paraId="21FC9CD8" w14:textId="77777777" w:rsidR="00354A39" w:rsidRPr="004B3FA7" w:rsidRDefault="00354A39" w:rsidP="00354A39">
            <w:pPr>
              <w:snapToGrid w:val="0"/>
              <w:ind w:leftChars="100" w:left="210"/>
              <w:rPr>
                <w:rFonts w:asciiTheme="minorEastAsia" w:hAnsiTheme="minorEastAsia"/>
                <w:szCs w:val="21"/>
              </w:rPr>
            </w:pPr>
            <w:r w:rsidRPr="004B3FA7">
              <w:rPr>
                <w:rFonts w:asciiTheme="minorEastAsia" w:hAnsiTheme="minorEastAsia" w:hint="eastAsia"/>
                <w:szCs w:val="21"/>
              </w:rPr>
              <w:t>（行動観察）</w:t>
            </w:r>
          </w:p>
          <w:p w14:paraId="12BFC626" w14:textId="634E121D" w:rsidR="002D1DA6" w:rsidRPr="00D76C4F" w:rsidRDefault="009C5E30" w:rsidP="009C5E30">
            <w:pPr>
              <w:snapToGrid w:val="0"/>
              <w:ind w:left="210" w:hangingChars="100" w:hanging="210"/>
              <w:rPr>
                <w:rFonts w:ascii="ＭＳ Ｐゴシック" w:eastAsia="ＭＳ Ｐゴシック" w:hAnsi="ＭＳ Ｐゴシック"/>
                <w:szCs w:val="21"/>
              </w:rPr>
            </w:pPr>
            <w:r w:rsidRPr="00D76C4F">
              <w:rPr>
                <w:rFonts w:ascii="ＭＳ Ｐゴシック" w:eastAsia="ＭＳ Ｐゴシック" w:hAnsi="ＭＳ Ｐゴシック" w:hint="eastAsia"/>
                <w:szCs w:val="21"/>
              </w:rPr>
              <w:t>⑧</w:t>
            </w:r>
            <w:r w:rsidR="002D1DA6" w:rsidRPr="00D76C4F">
              <w:rPr>
                <w:rFonts w:ascii="ＭＳ Ｐゴシック" w:eastAsia="ＭＳ Ｐゴシック" w:hAnsi="ＭＳ Ｐゴシック" w:hint="eastAsia"/>
                <w:szCs w:val="21"/>
              </w:rPr>
              <w:t>【主体性・協力性】</w:t>
            </w:r>
          </w:p>
          <w:p w14:paraId="62214A83" w14:textId="2615E0BB" w:rsidR="002D1DA6" w:rsidRPr="004B3FA7" w:rsidRDefault="002D1DA6" w:rsidP="002D1DA6">
            <w:pPr>
              <w:snapToGrid w:val="0"/>
              <w:ind w:left="210" w:hangingChars="100" w:hanging="210"/>
              <w:rPr>
                <w:rFonts w:asciiTheme="minorEastAsia" w:hAnsiTheme="minorEastAsia" w:cs="ＭＳ 明朝"/>
                <w:szCs w:val="21"/>
              </w:rPr>
            </w:pPr>
            <w:r w:rsidRPr="004B3FA7">
              <w:rPr>
                <w:rFonts w:asciiTheme="minorEastAsia" w:hAnsiTheme="minorEastAsia" w:cs="ＭＳ 明朝" w:hint="eastAsia"/>
                <w:szCs w:val="21"/>
              </w:rPr>
              <w:t>○解決方法を提案し、グループで協力して、課題を解決しようとしている</w:t>
            </w:r>
            <w:r w:rsidR="00B06E3B" w:rsidRPr="004B3FA7">
              <w:rPr>
                <w:rFonts w:asciiTheme="minorEastAsia" w:hAnsiTheme="minorEastAsia" w:cs="ＭＳ 明朝" w:hint="eastAsia"/>
                <w:szCs w:val="21"/>
              </w:rPr>
              <w:t>。</w:t>
            </w:r>
          </w:p>
          <w:p w14:paraId="25390E11" w14:textId="3844CD67" w:rsidR="00A84DBE" w:rsidRPr="004B3FA7" w:rsidRDefault="00354A39" w:rsidP="00B06E3B">
            <w:pPr>
              <w:snapToGrid w:val="0"/>
              <w:ind w:leftChars="100" w:left="210"/>
              <w:rPr>
                <w:rFonts w:asciiTheme="minorEastAsia" w:hAnsiTheme="minorEastAsia"/>
                <w:szCs w:val="21"/>
              </w:rPr>
            </w:pPr>
            <w:r w:rsidRPr="004B3FA7">
              <w:rPr>
                <w:rFonts w:asciiTheme="minorEastAsia" w:hAnsiTheme="minorEastAsia" w:hint="eastAsia"/>
                <w:szCs w:val="21"/>
              </w:rPr>
              <w:t>（行動観察）</w:t>
            </w:r>
          </w:p>
        </w:tc>
      </w:tr>
      <w:tr w:rsidR="00085A58" w14:paraId="4E8B8BED" w14:textId="77777777" w:rsidTr="002D1DA6">
        <w:trPr>
          <w:trHeight w:val="4473"/>
        </w:trPr>
        <w:tc>
          <w:tcPr>
            <w:tcW w:w="427" w:type="dxa"/>
          </w:tcPr>
          <w:p w14:paraId="4E59F848" w14:textId="099818E5" w:rsidR="00085A58" w:rsidRDefault="00085A58" w:rsidP="000A3FB4">
            <w:r>
              <w:rPr>
                <w:rFonts w:hint="eastAsia"/>
              </w:rPr>
              <w:lastRenderedPageBreak/>
              <w:t>４</w:t>
            </w:r>
          </w:p>
          <w:p w14:paraId="508F9B25" w14:textId="77777777" w:rsidR="00085A58" w:rsidRDefault="00085A58" w:rsidP="000A3FB4"/>
          <w:p w14:paraId="2E0DF224" w14:textId="77777777" w:rsidR="00085A58" w:rsidRDefault="00085A58" w:rsidP="000A3FB4"/>
          <w:p w14:paraId="01731395" w14:textId="29671350" w:rsidR="00085A58" w:rsidRDefault="00085A58" w:rsidP="000A3FB4">
            <w:r>
              <w:rPr>
                <w:rFonts w:hint="eastAsia"/>
              </w:rPr>
              <w:t>伝える</w:t>
            </w:r>
          </w:p>
        </w:tc>
        <w:tc>
          <w:tcPr>
            <w:tcW w:w="567" w:type="dxa"/>
          </w:tcPr>
          <w:p w14:paraId="3FBEF3AF" w14:textId="77777777" w:rsidR="00292747" w:rsidRPr="00025944" w:rsidRDefault="00800240" w:rsidP="007C11CB">
            <w:pPr>
              <w:spacing w:line="240" w:lineRule="exact"/>
              <w:jc w:val="center"/>
              <w:rPr>
                <w:rFonts w:asciiTheme="minorEastAsia" w:hAnsiTheme="minorEastAsia"/>
                <w:bCs/>
              </w:rPr>
            </w:pPr>
            <w:r w:rsidRPr="00025944">
              <w:rPr>
                <w:rFonts w:asciiTheme="minorEastAsia" w:hAnsiTheme="minorEastAsia" w:hint="eastAsia"/>
                <w:bCs/>
              </w:rPr>
              <w:t>10</w:t>
            </w:r>
          </w:p>
          <w:p w14:paraId="16AA5E5F" w14:textId="1B976069" w:rsidR="003A3376" w:rsidRPr="00025944" w:rsidRDefault="00292747" w:rsidP="007C11CB">
            <w:pPr>
              <w:spacing w:line="240" w:lineRule="exact"/>
              <w:jc w:val="center"/>
              <w:rPr>
                <w:rFonts w:asciiTheme="minorEastAsia" w:hAnsiTheme="minorEastAsia"/>
                <w:bCs/>
              </w:rPr>
            </w:pPr>
            <w:r w:rsidRPr="00025944">
              <w:rPr>
                <w:rFonts w:asciiTheme="minorEastAsia" w:hAnsiTheme="minorEastAsia" w:hint="eastAsia"/>
                <w:bCs/>
              </w:rPr>
              <w:t>11</w:t>
            </w:r>
          </w:p>
          <w:p w14:paraId="516A84AE" w14:textId="77777777" w:rsidR="00800240" w:rsidRDefault="00800240" w:rsidP="007C11CB">
            <w:pPr>
              <w:spacing w:line="240" w:lineRule="exact"/>
              <w:jc w:val="center"/>
            </w:pPr>
          </w:p>
          <w:p w14:paraId="50F8C74D" w14:textId="77777777" w:rsidR="00800240" w:rsidRDefault="00800240" w:rsidP="007C11CB">
            <w:pPr>
              <w:spacing w:line="240" w:lineRule="exact"/>
              <w:jc w:val="center"/>
            </w:pPr>
          </w:p>
          <w:p w14:paraId="13E8D1FB" w14:textId="77777777" w:rsidR="003A3376" w:rsidRDefault="003A3376" w:rsidP="007C11CB">
            <w:pPr>
              <w:spacing w:line="240" w:lineRule="exact"/>
              <w:jc w:val="center"/>
            </w:pPr>
          </w:p>
          <w:p w14:paraId="2BA5DEF3" w14:textId="45C45736" w:rsidR="003A3376" w:rsidRDefault="003A3376" w:rsidP="007C11CB">
            <w:pPr>
              <w:spacing w:line="240" w:lineRule="exact"/>
              <w:jc w:val="center"/>
            </w:pPr>
          </w:p>
          <w:p w14:paraId="36C2E012" w14:textId="421B0B67" w:rsidR="003A3376" w:rsidRDefault="003A3376" w:rsidP="002D1DA6">
            <w:pPr>
              <w:spacing w:line="240" w:lineRule="exact"/>
            </w:pPr>
          </w:p>
        </w:tc>
        <w:tc>
          <w:tcPr>
            <w:tcW w:w="3285" w:type="dxa"/>
          </w:tcPr>
          <w:p w14:paraId="5CF16DAD" w14:textId="251AA56D" w:rsidR="00085A58" w:rsidRPr="00D6449E" w:rsidRDefault="00085A58" w:rsidP="000A3FB4">
            <w:pPr>
              <w:rPr>
                <w:szCs w:val="28"/>
              </w:rPr>
            </w:pPr>
            <w:r w:rsidRPr="00D6449E">
              <w:rPr>
                <w:noProof/>
                <w:szCs w:val="28"/>
              </w:rPr>
              <mc:AlternateContent>
                <mc:Choice Requires="wps">
                  <w:drawing>
                    <wp:anchor distT="0" distB="0" distL="114300" distR="114300" simplePos="0" relativeHeight="251684864" behindDoc="0" locked="0" layoutInCell="1" allowOverlap="1" wp14:anchorId="7FE0D344" wp14:editId="61333CEF">
                      <wp:simplePos x="0" y="0"/>
                      <wp:positionH relativeFrom="column">
                        <wp:posOffset>-3810</wp:posOffset>
                      </wp:positionH>
                      <wp:positionV relativeFrom="paragraph">
                        <wp:posOffset>52705</wp:posOffset>
                      </wp:positionV>
                      <wp:extent cx="5361940" cy="301680"/>
                      <wp:effectExtent l="0" t="0" r="10160" b="22225"/>
                      <wp:wrapNone/>
                      <wp:docPr id="10" name="テキスト ボックス 10"/>
                      <wp:cNvGraphicFramePr/>
                      <a:graphic xmlns:a="http://schemas.openxmlformats.org/drawingml/2006/main">
                        <a:graphicData uri="http://schemas.microsoft.com/office/word/2010/wordprocessingShape">
                          <wps:wsp>
                            <wps:cNvSpPr txBox="1"/>
                            <wps:spPr>
                              <a:xfrm>
                                <a:off x="0" y="0"/>
                                <a:ext cx="5361940" cy="301680"/>
                              </a:xfrm>
                              <a:prstGeom prst="rect">
                                <a:avLst/>
                              </a:prstGeom>
                              <a:solidFill>
                                <a:schemeClr val="lt1"/>
                              </a:solidFill>
                              <a:ln w="6350">
                                <a:solidFill>
                                  <a:prstClr val="black"/>
                                </a:solidFill>
                              </a:ln>
                            </wps:spPr>
                            <wps:txbx>
                              <w:txbxContent>
                                <w:p w14:paraId="19E036AD" w14:textId="503D0139" w:rsidR="00514C15" w:rsidRPr="00FB39D3" w:rsidRDefault="00514C15" w:rsidP="0084194E">
                                  <w:pPr>
                                    <w:rPr>
                                      <w:rFonts w:ascii="HGPｺﾞｼｯｸE" w:eastAsia="HGPｺﾞｼｯｸE" w:hAnsi="HGPｺﾞｼｯｸE"/>
                                    </w:rPr>
                                  </w:pPr>
                                  <w:r w:rsidRPr="00FB39D3">
                                    <w:rPr>
                                      <w:rFonts w:ascii="HGPｺﾞｼｯｸE" w:eastAsia="HGPｺﾞｼｯｸE" w:hAnsi="HGPｺﾞｼｯｸE" w:hint="eastAsia"/>
                                    </w:rPr>
                                    <w:t>自分たちのプログラムを</w:t>
                                  </w:r>
                                  <w:r w:rsidRPr="00FB39D3">
                                    <w:rPr>
                                      <w:rFonts w:ascii="HGPｺﾞｼｯｸE" w:eastAsia="HGPｺﾞｼｯｸE" w:hAnsi="HGPｺﾞｼｯｸE"/>
                                    </w:rPr>
                                    <w:t>発表しよう。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0D344" id="テキスト ボックス 10" o:spid="_x0000_s1031" type="#_x0000_t202" style="position:absolute;left:0;text-align:left;margin-left:-.3pt;margin-top:4.15pt;width:422.2pt;height:2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" fillcolor="white [3201]" strokeweight=".5pt">
                      <v:textbox>
                        <w:txbxContent>
                          <w:p w14:paraId="19E036AD" w14:textId="503D0139" w:rsidR="00514C15" w:rsidRPr="00FB39D3" w:rsidRDefault="00514C15" w:rsidP="0084194E">
                            <w:pPr>
                              <w:rPr>
                                <w:rFonts w:ascii="HGPｺﾞｼｯｸE" w:eastAsia="HGPｺﾞｼｯｸE" w:hAnsi="HGPｺﾞｼｯｸE"/>
                              </w:rPr>
                            </w:pPr>
                            <w:r w:rsidRPr="00FB39D3">
                              <w:rPr>
                                <w:rFonts w:ascii="HGPｺﾞｼｯｸE" w:eastAsia="HGPｺﾞｼｯｸE" w:hAnsi="HGPｺﾞｼｯｸE" w:hint="eastAsia"/>
                              </w:rPr>
                              <w:t>自分たちのプログラムを</w:t>
                            </w:r>
                            <w:r w:rsidRPr="00FB39D3">
                              <w:rPr>
                                <w:rFonts w:ascii="HGPｺﾞｼｯｸE" w:eastAsia="HGPｺﾞｼｯｸE" w:hAnsi="HGPｺﾞｼｯｸE"/>
                              </w:rPr>
                              <w:t>発表しよう。</w:t>
                            </w:r>
                          </w:p>
                        </w:txbxContent>
                      </v:textbox>
                    </v:shape>
                  </w:pict>
                </mc:Fallback>
              </mc:AlternateContent>
            </w:r>
          </w:p>
          <w:p w14:paraId="55ABBF70" w14:textId="77777777" w:rsidR="00085A58" w:rsidRPr="00D6449E" w:rsidRDefault="00085A58" w:rsidP="000A3FB4">
            <w:pPr>
              <w:rPr>
                <w:szCs w:val="28"/>
              </w:rPr>
            </w:pPr>
          </w:p>
          <w:p w14:paraId="33C8721E" w14:textId="673BA0C1" w:rsidR="00F364B7" w:rsidRPr="00D6449E" w:rsidRDefault="00F364B7" w:rsidP="00DF4101">
            <w:pPr>
              <w:rPr>
                <w:szCs w:val="28"/>
              </w:rPr>
            </w:pPr>
            <w:r w:rsidRPr="00D6449E">
              <w:rPr>
                <w:rFonts w:hint="eastAsia"/>
                <w:szCs w:val="28"/>
              </w:rPr>
              <w:t>○発表会でルナを動かす。</w:t>
            </w:r>
          </w:p>
          <w:p w14:paraId="6A76E975" w14:textId="42578CFC" w:rsidR="00085A58" w:rsidRPr="00D6449E" w:rsidRDefault="007C11CB" w:rsidP="00570900">
            <w:pPr>
              <w:ind w:left="210" w:hangingChars="100" w:hanging="210"/>
              <w:rPr>
                <w:szCs w:val="28"/>
              </w:rPr>
            </w:pPr>
            <w:r w:rsidRPr="00D6449E">
              <w:rPr>
                <w:rFonts w:hint="eastAsia"/>
                <w:szCs w:val="28"/>
              </w:rPr>
              <w:t>・</w:t>
            </w:r>
            <w:r w:rsidR="00085A58" w:rsidRPr="00D6449E">
              <w:rPr>
                <w:rFonts w:hint="eastAsia"/>
                <w:szCs w:val="28"/>
              </w:rPr>
              <w:t>単元の活動をまとめ、発表会の準備をする。</w:t>
            </w:r>
          </w:p>
          <w:p w14:paraId="6EE70DF9" w14:textId="77777777" w:rsidR="00085A58" w:rsidRPr="00D6449E" w:rsidRDefault="00085A58" w:rsidP="00570900">
            <w:pPr>
              <w:ind w:left="210" w:hangingChars="100" w:hanging="210"/>
              <w:rPr>
                <w:szCs w:val="28"/>
              </w:rPr>
            </w:pPr>
            <w:r w:rsidRPr="00D6449E">
              <w:rPr>
                <w:rFonts w:hint="eastAsia"/>
                <w:szCs w:val="28"/>
              </w:rPr>
              <w:t>・できたことや工夫したことをまとめる。</w:t>
            </w:r>
          </w:p>
          <w:p w14:paraId="5ADAF723" w14:textId="42738B18" w:rsidR="00085A58" w:rsidRPr="00D6449E" w:rsidRDefault="007C11CB" w:rsidP="00DF4101">
            <w:pPr>
              <w:rPr>
                <w:szCs w:val="28"/>
              </w:rPr>
            </w:pPr>
            <w:r w:rsidRPr="00D6449E">
              <w:rPr>
                <w:rFonts w:hint="eastAsia"/>
                <w:szCs w:val="28"/>
              </w:rPr>
              <w:t>・</w:t>
            </w:r>
            <w:r w:rsidR="00085A58" w:rsidRPr="00D6449E">
              <w:rPr>
                <w:rFonts w:hint="eastAsia"/>
                <w:szCs w:val="28"/>
              </w:rPr>
              <w:t>発表会を行う</w:t>
            </w:r>
            <w:r w:rsidR="00F364B7" w:rsidRPr="00D6449E">
              <w:rPr>
                <w:rFonts w:hint="eastAsia"/>
                <w:szCs w:val="28"/>
              </w:rPr>
              <w:t>。</w:t>
            </w:r>
          </w:p>
          <w:p w14:paraId="1D47E6AA" w14:textId="3776A2EE" w:rsidR="00085A58" w:rsidRPr="00D6449E" w:rsidRDefault="00085A58" w:rsidP="00570900">
            <w:pPr>
              <w:ind w:left="210" w:hangingChars="100" w:hanging="210"/>
              <w:rPr>
                <w:szCs w:val="28"/>
              </w:rPr>
            </w:pPr>
            <w:r w:rsidRPr="00D6449E">
              <w:rPr>
                <w:rFonts w:hint="eastAsia"/>
                <w:szCs w:val="28"/>
              </w:rPr>
              <w:t>・作成したプログラム、工夫した点を発表する</w:t>
            </w:r>
            <w:r w:rsidR="00B06E3B" w:rsidRPr="00D6449E">
              <w:rPr>
                <w:rFonts w:hint="eastAsia"/>
                <w:szCs w:val="28"/>
              </w:rPr>
              <w:t>。</w:t>
            </w:r>
          </w:p>
          <w:p w14:paraId="6A68BF47" w14:textId="5D555B4D" w:rsidR="00085A58" w:rsidRPr="00D6449E" w:rsidRDefault="007C11CB" w:rsidP="00B06E3B">
            <w:pPr>
              <w:ind w:left="210" w:hangingChars="100" w:hanging="210"/>
              <w:rPr>
                <w:szCs w:val="28"/>
              </w:rPr>
            </w:pPr>
            <w:r w:rsidRPr="00D6449E">
              <w:rPr>
                <w:rFonts w:hint="eastAsia"/>
                <w:szCs w:val="28"/>
              </w:rPr>
              <w:t>・</w:t>
            </w:r>
            <w:r w:rsidR="00085A58" w:rsidRPr="00D6449E">
              <w:rPr>
                <w:rFonts w:hint="eastAsia"/>
                <w:szCs w:val="28"/>
              </w:rPr>
              <w:t>学習に関連するロボットを紹介する</w:t>
            </w:r>
            <w:r w:rsidR="00B06E3B" w:rsidRPr="00D6449E">
              <w:rPr>
                <w:rFonts w:hint="eastAsia"/>
                <w:szCs w:val="28"/>
              </w:rPr>
              <w:t>。</w:t>
            </w:r>
          </w:p>
          <w:p w14:paraId="6D1ADB12" w14:textId="2B3F58F7" w:rsidR="00085A58" w:rsidRPr="00D6449E" w:rsidRDefault="00085A58" w:rsidP="00B06E3B">
            <w:pPr>
              <w:ind w:left="210" w:hangingChars="100" w:hanging="210"/>
              <w:rPr>
                <w:szCs w:val="28"/>
              </w:rPr>
            </w:pPr>
            <w:r w:rsidRPr="00D6449E">
              <w:rPr>
                <w:rFonts w:hint="eastAsia"/>
                <w:szCs w:val="28"/>
              </w:rPr>
              <w:t>・普段の生活の中から</w:t>
            </w:r>
            <w:r w:rsidR="00B06E3B" w:rsidRPr="00D6449E">
              <w:rPr>
                <w:rFonts w:hint="eastAsia"/>
                <w:szCs w:val="28"/>
              </w:rPr>
              <w:t>プログラミングが活用されている</w:t>
            </w:r>
            <w:r w:rsidRPr="00D6449E">
              <w:rPr>
                <w:rFonts w:hint="eastAsia"/>
                <w:szCs w:val="28"/>
              </w:rPr>
              <w:t>ものを探す。</w:t>
            </w:r>
          </w:p>
        </w:tc>
        <w:tc>
          <w:tcPr>
            <w:tcW w:w="2819" w:type="dxa"/>
          </w:tcPr>
          <w:p w14:paraId="0D61DC00" w14:textId="77777777" w:rsidR="00085A58" w:rsidRPr="00D6449E" w:rsidRDefault="00085A58" w:rsidP="000A3FB4">
            <w:pPr>
              <w:rPr>
                <w:szCs w:val="28"/>
              </w:rPr>
            </w:pPr>
          </w:p>
          <w:p w14:paraId="1798CC32" w14:textId="77777777" w:rsidR="00085A58" w:rsidRPr="00D6449E" w:rsidRDefault="00085A58" w:rsidP="000A3FB4">
            <w:pPr>
              <w:rPr>
                <w:szCs w:val="28"/>
              </w:rPr>
            </w:pPr>
          </w:p>
          <w:p w14:paraId="4C73D040" w14:textId="2A235DBD" w:rsidR="00085A58" w:rsidRPr="00D6449E" w:rsidRDefault="00085A58" w:rsidP="00570900">
            <w:pPr>
              <w:ind w:left="210" w:hangingChars="100" w:hanging="210"/>
              <w:rPr>
                <w:szCs w:val="28"/>
              </w:rPr>
            </w:pPr>
            <w:r w:rsidRPr="00D6449E">
              <w:rPr>
                <w:rFonts w:hint="eastAsia"/>
                <w:szCs w:val="28"/>
              </w:rPr>
              <w:t>・５時間目に作成した最初のプログラムと、最終的にできたプログラムの双方を掲示する。</w:t>
            </w:r>
          </w:p>
          <w:p w14:paraId="29CFDE7F" w14:textId="31B9CA5E" w:rsidR="00F364B7" w:rsidRPr="00D6449E" w:rsidRDefault="00F364B7" w:rsidP="00B06E3B">
            <w:pPr>
              <w:ind w:left="210" w:hangingChars="100" w:hanging="210"/>
              <w:rPr>
                <w:szCs w:val="28"/>
              </w:rPr>
            </w:pPr>
            <w:r w:rsidRPr="00D6449E">
              <w:rPr>
                <w:rFonts w:hint="eastAsia"/>
                <w:szCs w:val="28"/>
              </w:rPr>
              <w:t>・できたことだけでなく難しく感じたことにも振り返りができるようにする。</w:t>
            </w:r>
          </w:p>
          <w:p w14:paraId="3A532040" w14:textId="3FC9B0A6" w:rsidR="00085A58" w:rsidRPr="00D6449E" w:rsidRDefault="00085A58" w:rsidP="00570900">
            <w:pPr>
              <w:ind w:left="210" w:hangingChars="100" w:hanging="210"/>
              <w:rPr>
                <w:szCs w:val="28"/>
              </w:rPr>
            </w:pPr>
            <w:r w:rsidRPr="00D6449E">
              <w:rPr>
                <w:rFonts w:hint="eastAsia"/>
                <w:szCs w:val="28"/>
              </w:rPr>
              <w:t>・プログラミング学習を日常生活に還元するため、教師が例示することで想像しやすくする。</w:t>
            </w:r>
          </w:p>
        </w:tc>
        <w:tc>
          <w:tcPr>
            <w:tcW w:w="2644" w:type="dxa"/>
          </w:tcPr>
          <w:p w14:paraId="629AE88E" w14:textId="77777777" w:rsidR="00085A58" w:rsidRPr="004B3FA7" w:rsidRDefault="00085A58" w:rsidP="000A3FB4">
            <w:pPr>
              <w:rPr>
                <w:rFonts w:asciiTheme="minorEastAsia" w:hAnsiTheme="minorEastAsia"/>
                <w:szCs w:val="28"/>
              </w:rPr>
            </w:pPr>
          </w:p>
          <w:p w14:paraId="3CF81ED1" w14:textId="550F242D" w:rsidR="00894947" w:rsidRPr="004B3FA7" w:rsidRDefault="00894947" w:rsidP="00894947">
            <w:pPr>
              <w:rPr>
                <w:rFonts w:asciiTheme="minorEastAsia" w:hAnsiTheme="minorEastAsia"/>
                <w:b/>
                <w:szCs w:val="28"/>
              </w:rPr>
            </w:pPr>
          </w:p>
          <w:p w14:paraId="001B0895" w14:textId="1588D8B7" w:rsidR="00894947" w:rsidRPr="00A50284" w:rsidRDefault="009C5E30" w:rsidP="00894947">
            <w:pPr>
              <w:snapToGrid w:val="0"/>
              <w:rPr>
                <w:rFonts w:ascii="ＭＳ Ｐゴシック" w:eastAsia="ＭＳ Ｐゴシック" w:hAnsi="ＭＳ Ｐゴシック"/>
                <w:szCs w:val="28"/>
              </w:rPr>
            </w:pPr>
            <w:r w:rsidRPr="00A50284">
              <w:rPr>
                <w:rFonts w:ascii="ＭＳ Ｐゴシック" w:eastAsia="ＭＳ Ｐゴシック" w:hAnsi="ＭＳ Ｐゴシック" w:hint="eastAsia"/>
                <w:szCs w:val="28"/>
              </w:rPr>
              <w:t>⑦</w:t>
            </w:r>
            <w:r w:rsidR="00894947" w:rsidRPr="00A50284">
              <w:rPr>
                <w:rFonts w:ascii="ＭＳ Ｐゴシック" w:eastAsia="ＭＳ Ｐゴシック" w:hAnsi="ＭＳ Ｐゴシック" w:hint="eastAsia"/>
                <w:szCs w:val="28"/>
              </w:rPr>
              <w:t>【意欲・工夫改善】</w:t>
            </w:r>
          </w:p>
          <w:p w14:paraId="475C99B8" w14:textId="0F8759BB" w:rsidR="00354A39" w:rsidRPr="004B3FA7" w:rsidRDefault="00894947" w:rsidP="008D30BD">
            <w:pPr>
              <w:snapToGrid w:val="0"/>
              <w:ind w:left="210" w:hangingChars="100" w:hanging="210"/>
              <w:rPr>
                <w:rFonts w:asciiTheme="minorEastAsia" w:hAnsiTheme="minorEastAsia"/>
                <w:szCs w:val="28"/>
              </w:rPr>
            </w:pPr>
            <w:r w:rsidRPr="004B3FA7">
              <w:rPr>
                <w:rFonts w:asciiTheme="minorEastAsia" w:hAnsiTheme="minorEastAsia" w:cs="ＭＳ 明朝" w:hint="eastAsia"/>
                <w:szCs w:val="28"/>
              </w:rPr>
              <w:t>○解決すべき課題を把握し、</w:t>
            </w:r>
            <w:r w:rsidR="00B06E3B" w:rsidRPr="004B3FA7">
              <w:rPr>
                <w:rFonts w:asciiTheme="minorEastAsia" w:hAnsiTheme="minorEastAsia" w:cs="ＭＳ 明朝" w:hint="eastAsia"/>
                <w:szCs w:val="28"/>
              </w:rPr>
              <w:t>すす</w:t>
            </w:r>
            <w:r w:rsidRPr="004B3FA7">
              <w:rPr>
                <w:rFonts w:asciiTheme="minorEastAsia" w:hAnsiTheme="minorEastAsia" w:hint="eastAsia"/>
                <w:szCs w:val="28"/>
              </w:rPr>
              <w:t>んで活動に参加している。</w:t>
            </w:r>
            <w:r w:rsidR="00354A39" w:rsidRPr="004B3FA7">
              <w:rPr>
                <w:rFonts w:asciiTheme="minorEastAsia" w:hAnsiTheme="minorEastAsia" w:hint="eastAsia"/>
                <w:szCs w:val="28"/>
              </w:rPr>
              <w:t>（行動観察）</w:t>
            </w:r>
          </w:p>
          <w:p w14:paraId="2824E93D" w14:textId="568A03C5" w:rsidR="00894947" w:rsidRPr="004B3FA7" w:rsidRDefault="00894947" w:rsidP="00894947">
            <w:pPr>
              <w:snapToGrid w:val="0"/>
              <w:ind w:left="210" w:hangingChars="100" w:hanging="210"/>
              <w:rPr>
                <w:rFonts w:asciiTheme="minorEastAsia" w:hAnsiTheme="minorEastAsia"/>
                <w:szCs w:val="28"/>
              </w:rPr>
            </w:pPr>
          </w:p>
          <w:p w14:paraId="07BF762F" w14:textId="77777777" w:rsidR="008D30BD" w:rsidRPr="004B3FA7" w:rsidRDefault="008D30BD" w:rsidP="00894947">
            <w:pPr>
              <w:snapToGrid w:val="0"/>
              <w:ind w:left="210" w:hangingChars="100" w:hanging="210"/>
              <w:rPr>
                <w:rFonts w:asciiTheme="minorEastAsia" w:hAnsiTheme="minorEastAsia"/>
                <w:szCs w:val="28"/>
              </w:rPr>
            </w:pPr>
          </w:p>
          <w:p w14:paraId="517282B4" w14:textId="77777777" w:rsidR="009C5E30" w:rsidRPr="00A50284" w:rsidRDefault="009C5E30" w:rsidP="009C5E30">
            <w:pPr>
              <w:snapToGrid w:val="0"/>
              <w:ind w:left="210" w:hangingChars="100" w:hanging="210"/>
              <w:rPr>
                <w:rFonts w:ascii="ＭＳ Ｐゴシック" w:eastAsia="ＭＳ Ｐゴシック" w:hAnsi="ＭＳ Ｐゴシック"/>
                <w:szCs w:val="28"/>
              </w:rPr>
            </w:pPr>
            <w:r w:rsidRPr="00A50284">
              <w:rPr>
                <w:rFonts w:ascii="ＭＳ Ｐゴシック" w:eastAsia="ＭＳ Ｐゴシック" w:hAnsi="ＭＳ Ｐゴシック" w:hint="eastAsia"/>
                <w:szCs w:val="28"/>
              </w:rPr>
              <w:t>⑨</w:t>
            </w:r>
            <w:r w:rsidR="00894947" w:rsidRPr="00A50284">
              <w:rPr>
                <w:rFonts w:ascii="ＭＳ Ｐゴシック" w:eastAsia="ＭＳ Ｐゴシック" w:hAnsi="ＭＳ Ｐゴシック" w:hint="eastAsia"/>
                <w:szCs w:val="28"/>
              </w:rPr>
              <w:t>【生活への活用】</w:t>
            </w:r>
          </w:p>
          <w:p w14:paraId="22090182" w14:textId="1621F5EF" w:rsidR="00F364B7" w:rsidRPr="004B3FA7" w:rsidRDefault="009C5E30" w:rsidP="00E762E1">
            <w:pPr>
              <w:snapToGrid w:val="0"/>
              <w:ind w:left="210" w:hangingChars="100" w:hanging="210"/>
              <w:rPr>
                <w:rFonts w:asciiTheme="minorEastAsia" w:hAnsiTheme="minorEastAsia"/>
                <w:szCs w:val="28"/>
              </w:rPr>
            </w:pPr>
            <w:r w:rsidRPr="004B3FA7">
              <w:rPr>
                <w:rFonts w:asciiTheme="minorEastAsia" w:hAnsiTheme="minorEastAsia" w:hint="eastAsia"/>
                <w:szCs w:val="28"/>
              </w:rPr>
              <w:t>○調査・整理・実行するプログラミング学習は、算数や理科の実験・観察などと似ていていることに気付いている</w:t>
            </w:r>
            <w:r w:rsidR="00894947" w:rsidRPr="004B3FA7">
              <w:rPr>
                <w:rFonts w:asciiTheme="minorEastAsia" w:hAnsiTheme="minorEastAsia" w:hint="eastAsia"/>
                <w:szCs w:val="28"/>
              </w:rPr>
              <w:t>。</w:t>
            </w:r>
            <w:r w:rsidR="00354A39" w:rsidRPr="004B3FA7">
              <w:rPr>
                <w:rFonts w:asciiTheme="minorEastAsia" w:hAnsiTheme="minorEastAsia" w:hint="eastAsia"/>
                <w:szCs w:val="28"/>
              </w:rPr>
              <w:t>（発言・ワークシート）</w:t>
            </w:r>
          </w:p>
        </w:tc>
      </w:tr>
    </w:tbl>
    <w:p w14:paraId="7837643A" w14:textId="1589F56C" w:rsidR="00FB68B6" w:rsidRPr="00A76435" w:rsidRDefault="0012253F" w:rsidP="00FB68B6">
      <w:pPr>
        <w:rPr>
          <w:rFonts w:asciiTheme="minorEastAsia" w:hAnsiTheme="minorEastAsia"/>
          <w:szCs w:val="21"/>
        </w:rPr>
      </w:pPr>
      <w:r>
        <w:rPr>
          <w:rFonts w:hint="eastAsia"/>
        </w:rPr>
        <w:t>８</w:t>
      </w:r>
      <w:r w:rsidR="001D6366" w:rsidRPr="00A76435">
        <w:rPr>
          <w:rFonts w:asciiTheme="minorEastAsia" w:hAnsiTheme="minorEastAsia" w:hint="eastAsia"/>
          <w:szCs w:val="21"/>
        </w:rPr>
        <w:t xml:space="preserve">　本時</w:t>
      </w:r>
      <w:r>
        <w:rPr>
          <w:rFonts w:asciiTheme="minorEastAsia" w:hAnsiTheme="minorEastAsia" w:hint="eastAsia"/>
          <w:szCs w:val="21"/>
        </w:rPr>
        <w:t>の指導計画（８時間目／11時間扱い）</w:t>
      </w:r>
    </w:p>
    <w:p w14:paraId="1054BB11" w14:textId="77777777" w:rsidR="006046EC" w:rsidRDefault="00933E98" w:rsidP="000A3FB4">
      <w:pPr>
        <w:rPr>
          <w:rFonts w:asciiTheme="minorEastAsia" w:hAnsiTheme="minorEastAsia"/>
          <w:szCs w:val="21"/>
        </w:rPr>
      </w:pPr>
      <w:r w:rsidRPr="00A76435">
        <w:rPr>
          <w:rFonts w:asciiTheme="minorEastAsia" w:hAnsiTheme="minorEastAsia" w:hint="eastAsia"/>
          <w:szCs w:val="21"/>
        </w:rPr>
        <w:t xml:space="preserve">（１）本時の目標　</w:t>
      </w:r>
    </w:p>
    <w:p w14:paraId="3CA9CB7F" w14:textId="16107492" w:rsidR="003C3322" w:rsidRPr="00A76435" w:rsidRDefault="003C3322" w:rsidP="006046EC">
      <w:pPr>
        <w:ind w:firstLineChars="200" w:firstLine="420"/>
        <w:rPr>
          <w:rFonts w:asciiTheme="minorEastAsia" w:hAnsiTheme="minorEastAsia"/>
          <w:szCs w:val="21"/>
        </w:rPr>
      </w:pPr>
      <w:r w:rsidRPr="00A76435">
        <w:rPr>
          <w:rFonts w:asciiTheme="minorEastAsia" w:hAnsiTheme="minorEastAsia" w:hint="eastAsia"/>
          <w:szCs w:val="21"/>
        </w:rPr>
        <w:t>グループの課題を整理し、根拠をもってプログラムを修正する。</w:t>
      </w:r>
    </w:p>
    <w:p w14:paraId="0267F00F" w14:textId="7524C8FF" w:rsidR="008179A0" w:rsidRPr="00A76435" w:rsidRDefault="00933E98" w:rsidP="000A3FB4">
      <w:pPr>
        <w:rPr>
          <w:rFonts w:asciiTheme="minorEastAsia" w:hAnsiTheme="minorEastAsia"/>
          <w:szCs w:val="21"/>
        </w:rPr>
      </w:pPr>
      <w:r w:rsidRPr="00A76435">
        <w:rPr>
          <w:rFonts w:asciiTheme="minorEastAsia" w:hAnsiTheme="minorEastAsia" w:hint="eastAsia"/>
          <w:szCs w:val="21"/>
        </w:rPr>
        <w:t xml:space="preserve">（２）本時の展開　</w:t>
      </w:r>
    </w:p>
    <w:tbl>
      <w:tblPr>
        <w:tblStyle w:val="a8"/>
        <w:tblW w:w="0" w:type="auto"/>
        <w:tblLook w:val="04A0" w:firstRow="1" w:lastRow="0" w:firstColumn="1" w:lastColumn="0" w:noHBand="0" w:noVBand="1"/>
      </w:tblPr>
      <w:tblGrid>
        <w:gridCol w:w="554"/>
        <w:gridCol w:w="4705"/>
        <w:gridCol w:w="4705"/>
      </w:tblGrid>
      <w:tr w:rsidR="008779A5" w:rsidRPr="00A76435" w14:paraId="1CBBA5E5" w14:textId="77777777" w:rsidTr="00762EDD">
        <w:tc>
          <w:tcPr>
            <w:tcW w:w="554" w:type="dxa"/>
          </w:tcPr>
          <w:p w14:paraId="16431478" w14:textId="77777777" w:rsidR="008779A5" w:rsidRPr="00A76435" w:rsidRDefault="008779A5" w:rsidP="008779A5">
            <w:pPr>
              <w:rPr>
                <w:rFonts w:asciiTheme="minorEastAsia" w:hAnsiTheme="minorEastAsia"/>
                <w:szCs w:val="21"/>
              </w:rPr>
            </w:pPr>
          </w:p>
        </w:tc>
        <w:tc>
          <w:tcPr>
            <w:tcW w:w="4705" w:type="dxa"/>
          </w:tcPr>
          <w:p w14:paraId="2675043B" w14:textId="38352B3C" w:rsidR="008779A5" w:rsidRPr="00A76435" w:rsidRDefault="008779A5" w:rsidP="008779A5">
            <w:pPr>
              <w:rPr>
                <w:rFonts w:asciiTheme="minorEastAsia" w:hAnsiTheme="minorEastAsia"/>
                <w:szCs w:val="21"/>
              </w:rPr>
            </w:pPr>
            <w:r w:rsidRPr="00A76435">
              <w:rPr>
                <w:rFonts w:asciiTheme="minorEastAsia" w:hAnsiTheme="minorEastAsia" w:hint="eastAsia"/>
                <w:szCs w:val="21"/>
              </w:rPr>
              <w:t xml:space="preserve">・学習活動　</w:t>
            </w:r>
          </w:p>
          <w:p w14:paraId="72300D98" w14:textId="516A8E90" w:rsidR="008779A5" w:rsidRPr="00A76435" w:rsidRDefault="001A1286" w:rsidP="001A1286">
            <w:pPr>
              <w:rPr>
                <w:rFonts w:asciiTheme="minorEastAsia" w:hAnsiTheme="minorEastAsia"/>
                <w:szCs w:val="21"/>
              </w:rPr>
            </w:pPr>
            <w:r>
              <w:rPr>
                <w:rFonts w:asciiTheme="minorEastAsia" w:hAnsiTheme="minorEastAsia" w:hint="eastAsia"/>
                <w:szCs w:val="21"/>
              </w:rPr>
              <w:t xml:space="preserve">Ｔ　</w:t>
            </w:r>
            <w:r w:rsidR="008779A5" w:rsidRPr="00A76435">
              <w:rPr>
                <w:rFonts w:asciiTheme="minorEastAsia" w:hAnsiTheme="minorEastAsia" w:hint="eastAsia"/>
                <w:szCs w:val="21"/>
              </w:rPr>
              <w:t>教師の発問</w:t>
            </w:r>
            <w:r>
              <w:rPr>
                <w:rFonts w:asciiTheme="minorEastAsia" w:hAnsiTheme="minorEastAsia" w:hint="eastAsia"/>
                <w:szCs w:val="21"/>
              </w:rPr>
              <w:t xml:space="preserve">　　Ｃ　</w:t>
            </w:r>
            <w:r w:rsidRPr="00A76435">
              <w:rPr>
                <w:rFonts w:asciiTheme="minorEastAsia" w:hAnsiTheme="minorEastAsia" w:hint="eastAsia"/>
                <w:szCs w:val="21"/>
              </w:rPr>
              <w:t>予想される児童の反応</w:t>
            </w:r>
          </w:p>
        </w:tc>
        <w:tc>
          <w:tcPr>
            <w:tcW w:w="4705" w:type="dxa"/>
            <w:vAlign w:val="center"/>
          </w:tcPr>
          <w:p w14:paraId="1775C963" w14:textId="6B6E87A2" w:rsidR="008779A5" w:rsidRPr="00A76435" w:rsidRDefault="008779A5" w:rsidP="00762EDD">
            <w:pPr>
              <w:jc w:val="center"/>
              <w:rPr>
                <w:rFonts w:asciiTheme="minorEastAsia" w:hAnsiTheme="minorEastAsia"/>
                <w:szCs w:val="21"/>
              </w:rPr>
            </w:pPr>
            <w:r w:rsidRPr="00A76435">
              <w:rPr>
                <w:rFonts w:asciiTheme="minorEastAsia" w:hAnsiTheme="minorEastAsia" w:hint="eastAsia"/>
                <w:szCs w:val="21"/>
              </w:rPr>
              <w:t>○留意事項</w:t>
            </w:r>
            <w:r w:rsidR="00762EDD">
              <w:rPr>
                <w:rFonts w:asciiTheme="minorEastAsia" w:hAnsiTheme="minorEastAsia" w:hint="eastAsia"/>
                <w:szCs w:val="21"/>
              </w:rPr>
              <w:t xml:space="preserve">　</w:t>
            </w:r>
            <w:r w:rsidRPr="00A76435">
              <w:rPr>
                <w:rFonts w:asciiTheme="minorEastAsia" w:hAnsiTheme="minorEastAsia" w:hint="eastAsia"/>
                <w:szCs w:val="21"/>
              </w:rPr>
              <w:t xml:space="preserve">　☆支援</w:t>
            </w:r>
            <w:r w:rsidR="00762EDD">
              <w:rPr>
                <w:rFonts w:asciiTheme="minorEastAsia" w:hAnsiTheme="minorEastAsia" w:hint="eastAsia"/>
                <w:szCs w:val="21"/>
              </w:rPr>
              <w:t xml:space="preserve">　</w:t>
            </w:r>
            <w:r w:rsidRPr="00A76435">
              <w:rPr>
                <w:rFonts w:asciiTheme="minorEastAsia" w:hAnsiTheme="minorEastAsia" w:hint="eastAsia"/>
                <w:szCs w:val="21"/>
              </w:rPr>
              <w:t xml:space="preserve">　【</w:t>
            </w:r>
            <w:r w:rsidR="00251AA9" w:rsidRPr="00A76435">
              <w:rPr>
                <w:rFonts w:asciiTheme="minorEastAsia" w:hAnsiTheme="minorEastAsia" w:hint="eastAsia"/>
                <w:szCs w:val="21"/>
              </w:rPr>
              <w:t xml:space="preserve">　</w:t>
            </w:r>
            <w:r w:rsidRPr="00A76435">
              <w:rPr>
                <w:rFonts w:asciiTheme="minorEastAsia" w:hAnsiTheme="minorEastAsia" w:hint="eastAsia"/>
                <w:szCs w:val="21"/>
              </w:rPr>
              <w:t>】評価</w:t>
            </w:r>
          </w:p>
        </w:tc>
      </w:tr>
      <w:tr w:rsidR="008779A5" w:rsidRPr="00A76435" w14:paraId="75A5CD1B" w14:textId="77777777" w:rsidTr="00A42BCA">
        <w:trPr>
          <w:cantSplit/>
          <w:trHeight w:val="1134"/>
        </w:trPr>
        <w:tc>
          <w:tcPr>
            <w:tcW w:w="554" w:type="dxa"/>
            <w:textDirection w:val="tbRlV"/>
          </w:tcPr>
          <w:p w14:paraId="65D80E3E" w14:textId="557258DC" w:rsidR="008779A5" w:rsidRPr="00A76435" w:rsidRDefault="008779A5" w:rsidP="003C7BCC">
            <w:pPr>
              <w:ind w:left="113" w:right="113"/>
              <w:rPr>
                <w:rFonts w:asciiTheme="minorEastAsia" w:hAnsiTheme="minorEastAsia"/>
                <w:szCs w:val="21"/>
              </w:rPr>
            </w:pPr>
            <w:r w:rsidRPr="00A76435">
              <w:rPr>
                <w:rFonts w:asciiTheme="minorEastAsia" w:hAnsiTheme="minorEastAsia" w:hint="eastAsia"/>
                <w:szCs w:val="21"/>
              </w:rPr>
              <w:t>導入</w:t>
            </w:r>
            <w:r w:rsidR="00EF2246">
              <w:rPr>
                <w:rFonts w:asciiTheme="minorEastAsia" w:hAnsiTheme="minorEastAsia" w:hint="eastAsia"/>
                <w:szCs w:val="21"/>
              </w:rPr>
              <w:t xml:space="preserve">　</w:t>
            </w:r>
            <w:r w:rsidR="00032750">
              <w:rPr>
                <w:rFonts w:asciiTheme="minorEastAsia" w:hAnsiTheme="minorEastAsia" w:hint="eastAsia"/>
                <w:szCs w:val="21"/>
              </w:rPr>
              <w:t>１０</w:t>
            </w:r>
            <w:r w:rsidR="00EF2246">
              <w:rPr>
                <w:rFonts w:asciiTheme="minorEastAsia" w:hAnsiTheme="minorEastAsia" w:hint="eastAsia"/>
                <w:szCs w:val="21"/>
              </w:rPr>
              <w:t>分</w:t>
            </w:r>
          </w:p>
        </w:tc>
        <w:tc>
          <w:tcPr>
            <w:tcW w:w="4705" w:type="dxa"/>
          </w:tcPr>
          <w:p w14:paraId="28905B46" w14:textId="328D107A" w:rsidR="008779A5" w:rsidRPr="00A76435" w:rsidRDefault="006816F4" w:rsidP="00ED5BC7">
            <w:pPr>
              <w:ind w:left="210" w:hangingChars="100" w:hanging="210"/>
              <w:rPr>
                <w:rFonts w:asciiTheme="minorEastAsia" w:hAnsiTheme="minorEastAsia"/>
                <w:szCs w:val="21"/>
              </w:rPr>
            </w:pPr>
            <w:r w:rsidRPr="00A76435">
              <w:rPr>
                <w:rFonts w:asciiTheme="minorEastAsia" w:hAnsiTheme="minorEastAsia" w:hint="eastAsia"/>
                <w:szCs w:val="21"/>
              </w:rPr>
              <w:t>・</w:t>
            </w:r>
            <w:r w:rsidR="003B4F65" w:rsidRPr="00A76435">
              <w:rPr>
                <w:rFonts w:asciiTheme="minorEastAsia" w:hAnsiTheme="minorEastAsia" w:hint="eastAsia"/>
                <w:szCs w:val="21"/>
              </w:rPr>
              <w:t>グループの机上に</w:t>
            </w:r>
            <w:r w:rsidR="00762EDD">
              <w:rPr>
                <w:rFonts w:asciiTheme="minorEastAsia" w:hAnsiTheme="minorEastAsia" w:hint="eastAsia"/>
                <w:szCs w:val="21"/>
              </w:rPr>
              <w:t>タブレットパソコン</w:t>
            </w:r>
            <w:r w:rsidR="003B4F65" w:rsidRPr="00A76435">
              <w:rPr>
                <w:rFonts w:asciiTheme="minorEastAsia" w:hAnsiTheme="minorEastAsia" w:hint="eastAsia"/>
                <w:szCs w:val="21"/>
              </w:rPr>
              <w:t>、</w:t>
            </w:r>
            <w:r w:rsidR="00680767" w:rsidRPr="00A76435">
              <w:rPr>
                <w:rFonts w:asciiTheme="minorEastAsia" w:hAnsiTheme="minorEastAsia" w:hint="eastAsia"/>
                <w:szCs w:val="21"/>
              </w:rPr>
              <w:t>ルナ</w:t>
            </w:r>
            <w:r w:rsidR="003B4F65" w:rsidRPr="00A76435">
              <w:rPr>
                <w:rFonts w:asciiTheme="minorEastAsia" w:hAnsiTheme="minorEastAsia" w:hint="eastAsia"/>
                <w:szCs w:val="21"/>
              </w:rPr>
              <w:t>ロボット、</w:t>
            </w:r>
            <w:r w:rsidR="008B138E" w:rsidRPr="00A76435">
              <w:rPr>
                <w:rFonts w:asciiTheme="minorEastAsia" w:hAnsiTheme="minorEastAsia" w:hint="eastAsia"/>
                <w:szCs w:val="21"/>
              </w:rPr>
              <w:t>グループワークシート</w:t>
            </w:r>
            <w:r w:rsidR="003B4F65" w:rsidRPr="00A76435">
              <w:rPr>
                <w:rFonts w:asciiTheme="minorEastAsia" w:hAnsiTheme="minorEastAsia" w:hint="eastAsia"/>
                <w:szCs w:val="21"/>
              </w:rPr>
              <w:t>を準備する。</w:t>
            </w:r>
          </w:p>
          <w:p w14:paraId="0CC98CE9" w14:textId="22169B99" w:rsidR="00220BD0" w:rsidRPr="00A76435" w:rsidRDefault="00032750" w:rsidP="00032750">
            <w:pPr>
              <w:ind w:left="420" w:hangingChars="200" w:hanging="420"/>
              <w:rPr>
                <w:rFonts w:asciiTheme="minorEastAsia" w:hAnsiTheme="minorEastAsia"/>
                <w:szCs w:val="21"/>
              </w:rPr>
            </w:pPr>
            <w:r>
              <w:rPr>
                <w:rFonts w:asciiTheme="minorEastAsia" w:hAnsiTheme="minorEastAsia" w:hint="eastAsia"/>
                <w:szCs w:val="21"/>
              </w:rPr>
              <w:t xml:space="preserve">Ｔ　</w:t>
            </w:r>
            <w:r w:rsidR="00220BD0" w:rsidRPr="00A76435">
              <w:rPr>
                <w:rFonts w:asciiTheme="minorEastAsia" w:hAnsiTheme="minorEastAsia" w:hint="eastAsia"/>
                <w:szCs w:val="21"/>
              </w:rPr>
              <w:t>ロボットを使って</w:t>
            </w:r>
            <w:r w:rsidR="00976B65" w:rsidRPr="00A76435">
              <w:rPr>
                <w:rFonts w:asciiTheme="minorEastAsia" w:hAnsiTheme="minorEastAsia" w:hint="eastAsia"/>
                <w:szCs w:val="21"/>
              </w:rPr>
              <w:t>月にある</w:t>
            </w:r>
            <w:r w:rsidR="001703D0" w:rsidRPr="00A76435">
              <w:rPr>
                <w:rFonts w:asciiTheme="minorEastAsia" w:hAnsiTheme="minorEastAsia" w:hint="eastAsia"/>
                <w:szCs w:val="21"/>
              </w:rPr>
              <w:t>資源</w:t>
            </w:r>
            <w:r w:rsidR="00976B65" w:rsidRPr="00A76435">
              <w:rPr>
                <w:rFonts w:asciiTheme="minorEastAsia" w:hAnsiTheme="minorEastAsia" w:hint="eastAsia"/>
                <w:szCs w:val="21"/>
              </w:rPr>
              <w:t>を集めて</w:t>
            </w:r>
            <w:r w:rsidR="00062F21" w:rsidRPr="00A76435">
              <w:rPr>
                <w:rFonts w:asciiTheme="minorEastAsia" w:hAnsiTheme="minorEastAsia" w:hint="eastAsia"/>
                <w:szCs w:val="21"/>
              </w:rPr>
              <w:t>いますが、まだ全部の資源を取り切れてはいないようです。課題を明確にして解決していきましょう。</w:t>
            </w:r>
          </w:p>
          <w:p w14:paraId="2B2F7C86" w14:textId="585BFDC5" w:rsidR="00E90C66" w:rsidRPr="00A76435" w:rsidRDefault="00DA30C6" w:rsidP="00ED5BC7">
            <w:pPr>
              <w:ind w:left="210" w:hangingChars="100" w:hanging="210"/>
              <w:rPr>
                <w:rFonts w:asciiTheme="minorEastAsia" w:hAnsiTheme="minorEastAsia"/>
                <w:szCs w:val="21"/>
              </w:rPr>
            </w:pPr>
            <w:r w:rsidRPr="00A76435">
              <w:rPr>
                <w:rFonts w:asciiTheme="minorEastAsia" w:hAnsiTheme="minorEastAsia"/>
                <w:noProof/>
                <w:szCs w:val="21"/>
              </w:rPr>
              <mc:AlternateContent>
                <mc:Choice Requires="wps">
                  <w:drawing>
                    <wp:anchor distT="0" distB="0" distL="114300" distR="114300" simplePos="0" relativeHeight="251655168" behindDoc="0" locked="0" layoutInCell="1" allowOverlap="1" wp14:anchorId="002027CE" wp14:editId="5F7B5782">
                      <wp:simplePos x="0" y="0"/>
                      <wp:positionH relativeFrom="column">
                        <wp:posOffset>112395</wp:posOffset>
                      </wp:positionH>
                      <wp:positionV relativeFrom="paragraph">
                        <wp:posOffset>77470</wp:posOffset>
                      </wp:positionV>
                      <wp:extent cx="5630545" cy="330200"/>
                      <wp:effectExtent l="0" t="0" r="27305" b="12700"/>
                      <wp:wrapNone/>
                      <wp:docPr id="7" name="テキスト ボックス 7"/>
                      <wp:cNvGraphicFramePr/>
                      <a:graphic xmlns:a="http://schemas.openxmlformats.org/drawingml/2006/main">
                        <a:graphicData uri="http://schemas.microsoft.com/office/word/2010/wordprocessingShape">
                          <wps:wsp>
                            <wps:cNvSpPr txBox="1"/>
                            <wps:spPr>
                              <a:xfrm>
                                <a:off x="0" y="0"/>
                                <a:ext cx="5630545" cy="330200"/>
                              </a:xfrm>
                              <a:prstGeom prst="rect">
                                <a:avLst/>
                              </a:prstGeom>
                              <a:solidFill>
                                <a:schemeClr val="lt1"/>
                              </a:solidFill>
                              <a:ln w="6350">
                                <a:solidFill>
                                  <a:prstClr val="black"/>
                                </a:solidFill>
                              </a:ln>
                            </wps:spPr>
                            <wps:txbx>
                              <w:txbxContent>
                                <w:p w14:paraId="71BD8ACA" w14:textId="316347CF" w:rsidR="00514C15" w:rsidRPr="00DA30C6" w:rsidRDefault="004966A8" w:rsidP="003C3322">
                                  <w:pPr>
                                    <w:jc w:val="left"/>
                                    <w:rPr>
                                      <w:rFonts w:asciiTheme="minorEastAsia" w:hAnsiTheme="minorEastAsia"/>
                                      <w:sz w:val="24"/>
                                      <w:szCs w:val="24"/>
                                    </w:rPr>
                                  </w:pPr>
                                  <w:r w:rsidRPr="00DA30C6">
                                    <w:rPr>
                                      <w:rFonts w:asciiTheme="minorEastAsia" w:hAnsiTheme="minorEastAsia" w:hint="eastAsia"/>
                                      <w:sz w:val="24"/>
                                      <w:szCs w:val="24"/>
                                    </w:rPr>
                                    <w:t>ルナに</w:t>
                                  </w:r>
                                  <w:r w:rsidRPr="00DA30C6">
                                    <w:rPr>
                                      <w:rFonts w:asciiTheme="minorEastAsia" w:hAnsiTheme="minorEastAsia"/>
                                      <w:sz w:val="24"/>
                                      <w:szCs w:val="24"/>
                                    </w:rPr>
                                    <w:t>多くの資源を回収させよう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027CE" id="_x0000_t202" coordsize="21600,21600" o:spt="202" path="m,l,21600r21600,l21600,xe">
                      <v:stroke joinstyle="miter"/>
                      <v:path gradientshapeok="t" o:connecttype="rect"/>
                    </v:shapetype>
                    <v:shape id="テキスト ボックス 7" o:spid="_x0000_s1032" type="#_x0000_t202" style="position:absolute;left:0;text-align:left;margin-left:8.85pt;margin-top:6.1pt;width:443.35pt;height: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" fillcolor="white [3201]" strokeweight=".5pt">
                      <v:textbox>
                        <w:txbxContent>
                          <w:p w14:paraId="71BD8ACA" w14:textId="316347CF" w:rsidR="00514C15" w:rsidRPr="00DA30C6" w:rsidRDefault="004966A8" w:rsidP="003C3322">
                            <w:pPr>
                              <w:jc w:val="left"/>
                              <w:rPr>
                                <w:rFonts w:asciiTheme="minorEastAsia" w:hAnsiTheme="minorEastAsia"/>
                                <w:sz w:val="24"/>
                                <w:szCs w:val="24"/>
                              </w:rPr>
                            </w:pPr>
                            <w:bookmarkStart w:id="1" w:name="_GoBack"/>
                            <w:r w:rsidRPr="00DA30C6">
                              <w:rPr>
                                <w:rFonts w:asciiTheme="minorEastAsia" w:hAnsiTheme="minorEastAsia" w:hint="eastAsia"/>
                                <w:sz w:val="24"/>
                                <w:szCs w:val="24"/>
                              </w:rPr>
                              <w:t>ルナに</w:t>
                            </w:r>
                            <w:r w:rsidRPr="00DA30C6">
                              <w:rPr>
                                <w:rFonts w:asciiTheme="minorEastAsia" w:hAnsiTheme="minorEastAsia"/>
                                <w:sz w:val="24"/>
                                <w:szCs w:val="24"/>
                              </w:rPr>
                              <w:t>多くの資源を回収させよう</w:t>
                            </w:r>
                            <w:bookmarkEnd w:id="1"/>
                          </w:p>
                        </w:txbxContent>
                      </v:textbox>
                    </v:shape>
                  </w:pict>
                </mc:Fallback>
              </mc:AlternateContent>
            </w:r>
          </w:p>
          <w:p w14:paraId="57C8DBCA" w14:textId="557D08DA" w:rsidR="00E90C66" w:rsidRPr="00A76435" w:rsidRDefault="00E90C66" w:rsidP="00ED5BC7">
            <w:pPr>
              <w:ind w:left="210" w:hangingChars="100" w:hanging="210"/>
              <w:rPr>
                <w:rFonts w:asciiTheme="minorEastAsia" w:hAnsiTheme="minorEastAsia"/>
                <w:szCs w:val="21"/>
              </w:rPr>
            </w:pPr>
          </w:p>
          <w:p w14:paraId="701FD678" w14:textId="55AD05F0" w:rsidR="00E90C66" w:rsidRPr="00A76435" w:rsidRDefault="00E90C66" w:rsidP="00E90C66">
            <w:pPr>
              <w:rPr>
                <w:rFonts w:asciiTheme="minorEastAsia" w:hAnsiTheme="minorEastAsia"/>
                <w:szCs w:val="21"/>
              </w:rPr>
            </w:pPr>
            <w:r w:rsidRPr="00A76435">
              <w:rPr>
                <w:rFonts w:asciiTheme="minorEastAsia" w:hAnsiTheme="minorEastAsia" w:hint="eastAsia"/>
                <w:szCs w:val="21"/>
              </w:rPr>
              <w:t>・</w:t>
            </w:r>
            <w:r w:rsidR="008B138E" w:rsidRPr="00A76435">
              <w:rPr>
                <w:rFonts w:asciiTheme="minorEastAsia" w:hAnsiTheme="minorEastAsia" w:hint="eastAsia"/>
                <w:szCs w:val="21"/>
              </w:rPr>
              <w:t>手順</w:t>
            </w:r>
            <w:r w:rsidRPr="00A76435">
              <w:rPr>
                <w:rFonts w:asciiTheme="minorEastAsia" w:hAnsiTheme="minorEastAsia" w:hint="eastAsia"/>
                <w:szCs w:val="21"/>
              </w:rPr>
              <w:t>を確認</w:t>
            </w:r>
            <w:r w:rsidR="00A37F17" w:rsidRPr="00A76435">
              <w:rPr>
                <w:rFonts w:asciiTheme="minorEastAsia" w:hAnsiTheme="minorEastAsia" w:hint="eastAsia"/>
                <w:szCs w:val="21"/>
              </w:rPr>
              <w:t>し、課題を共有する。</w:t>
            </w:r>
          </w:p>
          <w:p w14:paraId="7B4267E9" w14:textId="4E74284A" w:rsidR="00E90C66" w:rsidRPr="00A76435" w:rsidRDefault="00E90C66" w:rsidP="00ED5BC7">
            <w:pPr>
              <w:ind w:left="210" w:hangingChars="100" w:hanging="210"/>
              <w:rPr>
                <w:rFonts w:asciiTheme="minorEastAsia" w:hAnsiTheme="minorEastAsia"/>
                <w:szCs w:val="21"/>
              </w:rPr>
            </w:pPr>
            <w:r w:rsidRPr="00A76435">
              <w:rPr>
                <w:rFonts w:asciiTheme="minorEastAsia" w:hAnsiTheme="minorEastAsia"/>
                <w:noProof/>
                <w:szCs w:val="21"/>
              </w:rPr>
              <mc:AlternateContent>
                <mc:Choice Requires="wps">
                  <w:drawing>
                    <wp:anchor distT="0" distB="0" distL="114300" distR="114300" simplePos="0" relativeHeight="251656192" behindDoc="0" locked="0" layoutInCell="1" allowOverlap="1" wp14:anchorId="1B3B0891" wp14:editId="77BD3616">
                      <wp:simplePos x="0" y="0"/>
                      <wp:positionH relativeFrom="column">
                        <wp:posOffset>106680</wp:posOffset>
                      </wp:positionH>
                      <wp:positionV relativeFrom="paragraph">
                        <wp:posOffset>66895</wp:posOffset>
                      </wp:positionV>
                      <wp:extent cx="5616575" cy="888023"/>
                      <wp:effectExtent l="0" t="0" r="22225" b="26670"/>
                      <wp:wrapNone/>
                      <wp:docPr id="11" name="テキスト ボックス 11"/>
                      <wp:cNvGraphicFramePr/>
                      <a:graphic xmlns:a="http://schemas.openxmlformats.org/drawingml/2006/main">
                        <a:graphicData uri="http://schemas.microsoft.com/office/word/2010/wordprocessingShape">
                          <wps:wsp>
                            <wps:cNvSpPr txBox="1"/>
                            <wps:spPr>
                              <a:xfrm>
                                <a:off x="0" y="0"/>
                                <a:ext cx="5616575" cy="888023"/>
                              </a:xfrm>
                              <a:prstGeom prst="rect">
                                <a:avLst/>
                              </a:prstGeom>
                              <a:solidFill>
                                <a:schemeClr val="lt1"/>
                              </a:solidFill>
                              <a:ln w="19050">
                                <a:solidFill>
                                  <a:prstClr val="black"/>
                                </a:solidFill>
                              </a:ln>
                            </wps:spPr>
                            <wps:txbx>
                              <w:txbxContent>
                                <w:p w14:paraId="3703D15C" w14:textId="7FEC16A8" w:rsidR="008B138E" w:rsidRDefault="001A1286" w:rsidP="008B138E">
                                  <w:pPr>
                                    <w:spacing w:line="240" w:lineRule="exact"/>
                                  </w:pPr>
                                  <w:r>
                                    <w:rPr>
                                      <w:rFonts w:hint="eastAsia"/>
                                    </w:rPr>
                                    <w:t>【</w:t>
                                  </w:r>
                                  <w:r w:rsidR="008B138E">
                                    <w:rPr>
                                      <w:rFonts w:hint="eastAsia"/>
                                    </w:rPr>
                                    <w:t>学習の</w:t>
                                  </w:r>
                                  <w:r w:rsidR="008B138E">
                                    <w:rPr>
                                      <w:rFonts w:hint="eastAsia"/>
                                    </w:rPr>
                                    <w:t>PDCA</w:t>
                                  </w:r>
                                  <w:r w:rsidR="008B138E">
                                    <w:rPr>
                                      <w:rFonts w:hint="eastAsia"/>
                                    </w:rPr>
                                    <w:t>サイクルを意識させる】</w:t>
                                  </w:r>
                                </w:p>
                                <w:p w14:paraId="28837667" w14:textId="77777777" w:rsidR="008B138E" w:rsidRDefault="008B138E" w:rsidP="008B138E">
                                  <w:pPr>
                                    <w:spacing w:line="240" w:lineRule="exact"/>
                                  </w:pPr>
                                  <w:r>
                                    <w:rPr>
                                      <w:rFonts w:hint="eastAsia"/>
                                    </w:rPr>
                                    <w:t>①【計画】こんなふうに動かしたい</w:t>
                                  </w:r>
                                </w:p>
                                <w:p w14:paraId="56621C9E" w14:textId="77777777" w:rsidR="008B138E" w:rsidRDefault="008B138E" w:rsidP="008B138E">
                                  <w:pPr>
                                    <w:spacing w:line="240" w:lineRule="exact"/>
                                  </w:pPr>
                                  <w:r>
                                    <w:rPr>
                                      <w:rFonts w:hint="eastAsia"/>
                                    </w:rPr>
                                    <w:t>②【実行】プログラムを組み、ロボットを動かす</w:t>
                                  </w:r>
                                </w:p>
                                <w:p w14:paraId="0CF0B304" w14:textId="77777777" w:rsidR="008B138E" w:rsidRDefault="008B138E" w:rsidP="008B138E">
                                  <w:pPr>
                                    <w:spacing w:line="240" w:lineRule="exact"/>
                                  </w:pPr>
                                  <w:r>
                                    <w:rPr>
                                      <w:rFonts w:hint="eastAsia"/>
                                    </w:rPr>
                                    <w:t>③【検証】考えた動きと何が違うか</w:t>
                                  </w:r>
                                </w:p>
                                <w:p w14:paraId="6DC23026" w14:textId="56BB60BE" w:rsidR="00514C15" w:rsidRDefault="008B138E" w:rsidP="008B138E">
                                  <w:pPr>
                                    <w:spacing w:line="240" w:lineRule="exact"/>
                                  </w:pPr>
                                  <w:r>
                                    <w:rPr>
                                      <w:rFonts w:hint="eastAsia"/>
                                    </w:rPr>
                                    <w:t>④【改善】次の目標を立てる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B0891" id="テキスト ボックス 11" o:spid="_x0000_s1033" type="#_x0000_t202" style="position:absolute;left:0;text-align:left;margin-left:8.4pt;margin-top:5.25pt;width:442.25pt;height:6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" fillcolor="white [3201]" strokeweight="1.5pt">
                      <v:textbox>
                        <w:txbxContent>
                          <w:p w14:paraId="3703D15C" w14:textId="7FEC16A8" w:rsidR="008B138E" w:rsidRDefault="001A1286" w:rsidP="008B138E">
                            <w:pPr>
                              <w:spacing w:line="240" w:lineRule="exact"/>
                            </w:pPr>
                            <w:r>
                              <w:rPr>
                                <w:rFonts w:hint="eastAsia"/>
                              </w:rPr>
                              <w:t>【</w:t>
                            </w:r>
                            <w:r w:rsidR="008B138E">
                              <w:rPr>
                                <w:rFonts w:hint="eastAsia"/>
                              </w:rPr>
                              <w:t>学習の</w:t>
                            </w:r>
                            <w:r w:rsidR="008B138E">
                              <w:rPr>
                                <w:rFonts w:hint="eastAsia"/>
                              </w:rPr>
                              <w:t>PDCA</w:t>
                            </w:r>
                            <w:r w:rsidR="008B138E">
                              <w:rPr>
                                <w:rFonts w:hint="eastAsia"/>
                              </w:rPr>
                              <w:t>サイクルを意識させる】</w:t>
                            </w:r>
                          </w:p>
                          <w:p w14:paraId="28837667" w14:textId="77777777" w:rsidR="008B138E" w:rsidRDefault="008B138E" w:rsidP="008B138E">
                            <w:pPr>
                              <w:spacing w:line="240" w:lineRule="exact"/>
                            </w:pPr>
                            <w:r>
                              <w:rPr>
                                <w:rFonts w:hint="eastAsia"/>
                              </w:rPr>
                              <w:t>①【計画】こんなふうに動かしたい</w:t>
                            </w:r>
                          </w:p>
                          <w:p w14:paraId="56621C9E" w14:textId="77777777" w:rsidR="008B138E" w:rsidRDefault="008B138E" w:rsidP="008B138E">
                            <w:pPr>
                              <w:spacing w:line="240" w:lineRule="exact"/>
                            </w:pPr>
                            <w:r>
                              <w:rPr>
                                <w:rFonts w:hint="eastAsia"/>
                              </w:rPr>
                              <w:t>②【実行】プログラムを組み、ロボットを動かす</w:t>
                            </w:r>
                          </w:p>
                          <w:p w14:paraId="0CF0B304" w14:textId="77777777" w:rsidR="008B138E" w:rsidRDefault="008B138E" w:rsidP="008B138E">
                            <w:pPr>
                              <w:spacing w:line="240" w:lineRule="exact"/>
                            </w:pPr>
                            <w:r>
                              <w:rPr>
                                <w:rFonts w:hint="eastAsia"/>
                              </w:rPr>
                              <w:t>③【検証】考えた動きと何が違うか</w:t>
                            </w:r>
                          </w:p>
                          <w:p w14:paraId="6DC23026" w14:textId="56BB60BE" w:rsidR="00514C15" w:rsidRDefault="008B138E" w:rsidP="008B138E">
                            <w:pPr>
                              <w:spacing w:line="240" w:lineRule="exact"/>
                            </w:pPr>
                            <w:r>
                              <w:rPr>
                                <w:rFonts w:hint="eastAsia"/>
                              </w:rPr>
                              <w:t>④【改善】次の目標を立てる</w:t>
                            </w:r>
                          </w:p>
                        </w:txbxContent>
                      </v:textbox>
                    </v:shape>
                  </w:pict>
                </mc:Fallback>
              </mc:AlternateContent>
            </w:r>
          </w:p>
          <w:p w14:paraId="3D994836" w14:textId="0FEB3C47" w:rsidR="00E90C66" w:rsidRPr="00A76435" w:rsidRDefault="00E90C66" w:rsidP="00ED5BC7">
            <w:pPr>
              <w:ind w:left="210" w:hangingChars="100" w:hanging="210"/>
              <w:rPr>
                <w:rFonts w:asciiTheme="minorEastAsia" w:hAnsiTheme="minorEastAsia"/>
                <w:szCs w:val="21"/>
              </w:rPr>
            </w:pPr>
          </w:p>
          <w:p w14:paraId="3C740F1E" w14:textId="77777777" w:rsidR="00E90C66" w:rsidRPr="00A76435" w:rsidRDefault="00E90C66" w:rsidP="00ED5BC7">
            <w:pPr>
              <w:ind w:left="210" w:hangingChars="100" w:hanging="210"/>
              <w:rPr>
                <w:rFonts w:asciiTheme="minorEastAsia" w:hAnsiTheme="minorEastAsia"/>
                <w:szCs w:val="21"/>
              </w:rPr>
            </w:pPr>
          </w:p>
          <w:p w14:paraId="4B74C106" w14:textId="77777777" w:rsidR="00E90C66" w:rsidRPr="00A76435" w:rsidRDefault="00E90C66" w:rsidP="00ED5BC7">
            <w:pPr>
              <w:ind w:left="210" w:hangingChars="100" w:hanging="210"/>
              <w:rPr>
                <w:rFonts w:asciiTheme="minorEastAsia" w:hAnsiTheme="minorEastAsia"/>
                <w:szCs w:val="21"/>
              </w:rPr>
            </w:pPr>
          </w:p>
          <w:p w14:paraId="450A6273" w14:textId="5C5DA83B" w:rsidR="00492E13" w:rsidRPr="00492E13" w:rsidRDefault="00492E13" w:rsidP="008B138E">
            <w:pPr>
              <w:rPr>
                <w:rFonts w:asciiTheme="minorEastAsia" w:hAnsiTheme="minorEastAsia"/>
                <w:szCs w:val="21"/>
              </w:rPr>
            </w:pPr>
          </w:p>
        </w:tc>
        <w:tc>
          <w:tcPr>
            <w:tcW w:w="4705" w:type="dxa"/>
          </w:tcPr>
          <w:p w14:paraId="6DBA101C" w14:textId="4B3582D9" w:rsidR="00E90C66" w:rsidRPr="00A76435" w:rsidRDefault="00A76435" w:rsidP="002428D0">
            <w:pPr>
              <w:rPr>
                <w:rFonts w:asciiTheme="minorEastAsia" w:hAnsiTheme="minorEastAsia"/>
                <w:szCs w:val="21"/>
              </w:rPr>
            </w:pPr>
            <w:r w:rsidRPr="00A76435">
              <w:rPr>
                <w:rFonts w:asciiTheme="minorEastAsia" w:hAnsiTheme="minorEastAsia" w:hint="eastAsia"/>
                <w:szCs w:val="21"/>
              </w:rPr>
              <w:t>○</w:t>
            </w:r>
            <w:r w:rsidR="00E90C66" w:rsidRPr="00A76435">
              <w:rPr>
                <w:rFonts w:asciiTheme="minorEastAsia" w:hAnsiTheme="minorEastAsia" w:hint="eastAsia"/>
                <w:szCs w:val="21"/>
              </w:rPr>
              <w:t>記入済み月面ワークシートを配布する。</w:t>
            </w:r>
          </w:p>
          <w:p w14:paraId="069DFAA9" w14:textId="2A1BB239" w:rsidR="00091219" w:rsidRPr="00A76435" w:rsidRDefault="00091219" w:rsidP="00041CF5">
            <w:pPr>
              <w:ind w:left="210" w:hangingChars="100" w:hanging="210"/>
              <w:rPr>
                <w:rFonts w:asciiTheme="minorEastAsia" w:hAnsiTheme="minorEastAsia"/>
                <w:szCs w:val="21"/>
              </w:rPr>
            </w:pPr>
          </w:p>
        </w:tc>
      </w:tr>
      <w:tr w:rsidR="00A54910" w:rsidRPr="00A76435" w14:paraId="135D657A" w14:textId="77777777" w:rsidTr="006815AC">
        <w:trPr>
          <w:cantSplit/>
          <w:trHeight w:val="7591"/>
        </w:trPr>
        <w:tc>
          <w:tcPr>
            <w:tcW w:w="554" w:type="dxa"/>
            <w:textDirection w:val="tbRlV"/>
          </w:tcPr>
          <w:p w14:paraId="74BA68FC" w14:textId="18C5C35A" w:rsidR="00A54910" w:rsidRPr="00A76435" w:rsidRDefault="00A54910" w:rsidP="00E42F9A">
            <w:pPr>
              <w:ind w:left="113" w:right="113"/>
              <w:rPr>
                <w:rFonts w:asciiTheme="minorEastAsia" w:hAnsiTheme="minorEastAsia"/>
                <w:szCs w:val="21"/>
              </w:rPr>
            </w:pPr>
            <w:r w:rsidRPr="00A76435">
              <w:rPr>
                <w:rFonts w:asciiTheme="minorEastAsia" w:hAnsiTheme="minorEastAsia" w:hint="eastAsia"/>
                <w:szCs w:val="21"/>
              </w:rPr>
              <w:lastRenderedPageBreak/>
              <w:t>展開</w:t>
            </w:r>
            <w:r w:rsidR="00032750">
              <w:rPr>
                <w:rFonts w:asciiTheme="minorEastAsia" w:hAnsiTheme="minorEastAsia" w:hint="eastAsia"/>
                <w:szCs w:val="21"/>
              </w:rPr>
              <w:t xml:space="preserve">　２５分</w:t>
            </w:r>
          </w:p>
        </w:tc>
        <w:tc>
          <w:tcPr>
            <w:tcW w:w="4705" w:type="dxa"/>
          </w:tcPr>
          <w:p w14:paraId="725D0CAD" w14:textId="5274501F" w:rsidR="00F04540" w:rsidRPr="00A76435" w:rsidRDefault="00F04540" w:rsidP="00F04540">
            <w:pPr>
              <w:rPr>
                <w:rFonts w:asciiTheme="minorEastAsia" w:hAnsiTheme="minorEastAsia"/>
                <w:szCs w:val="21"/>
              </w:rPr>
            </w:pPr>
            <w:r w:rsidRPr="00A76435">
              <w:rPr>
                <w:rFonts w:asciiTheme="minorEastAsia" w:hAnsiTheme="minorEastAsia" w:hint="eastAsia"/>
                <w:szCs w:val="21"/>
              </w:rPr>
              <w:t>・グループの課題を整理する。</w:t>
            </w:r>
          </w:p>
          <w:p w14:paraId="0115B9AE" w14:textId="5FD75CBB" w:rsidR="002428D0" w:rsidRPr="00A76435" w:rsidRDefault="002428D0" w:rsidP="002428D0">
            <w:pPr>
              <w:ind w:left="210" w:hangingChars="100" w:hanging="210"/>
              <w:rPr>
                <w:rFonts w:asciiTheme="minorEastAsia" w:hAnsiTheme="minorEastAsia"/>
                <w:szCs w:val="21"/>
              </w:rPr>
            </w:pPr>
            <w:r w:rsidRPr="00A76435">
              <w:rPr>
                <w:rFonts w:asciiTheme="minorEastAsia" w:hAnsiTheme="minorEastAsia" w:hint="eastAsia"/>
                <w:szCs w:val="21"/>
              </w:rPr>
              <w:t>・短冊に書いた課題に基づき、根拠を明らかにしてプログラムを見直</w:t>
            </w:r>
            <w:r w:rsidR="00A37F17" w:rsidRPr="00A76435">
              <w:rPr>
                <w:rFonts w:asciiTheme="minorEastAsia" w:hAnsiTheme="minorEastAsia" w:hint="eastAsia"/>
                <w:szCs w:val="21"/>
              </w:rPr>
              <w:t>し修正する。</w:t>
            </w:r>
          </w:p>
          <w:p w14:paraId="32A00D7F" w14:textId="5C794857" w:rsidR="00633C77" w:rsidRPr="00A76435" w:rsidRDefault="00F0605A" w:rsidP="001A1286">
            <w:pPr>
              <w:ind w:left="420" w:hangingChars="200" w:hanging="420"/>
              <w:rPr>
                <w:rFonts w:asciiTheme="minorEastAsia" w:hAnsiTheme="minorEastAsia"/>
                <w:szCs w:val="21"/>
              </w:rPr>
            </w:pPr>
            <w:r>
              <w:rPr>
                <w:rFonts w:asciiTheme="minorEastAsia" w:hAnsiTheme="minorEastAsia" w:hint="eastAsia"/>
                <w:szCs w:val="21"/>
              </w:rPr>
              <w:t xml:space="preserve">Ｔ　</w:t>
            </w:r>
            <w:r w:rsidR="00246C83">
              <w:rPr>
                <w:rFonts w:asciiTheme="minorEastAsia" w:hAnsiTheme="minorEastAsia" w:hint="eastAsia"/>
                <w:szCs w:val="21"/>
              </w:rPr>
              <w:t>根拠をもって</w:t>
            </w:r>
            <w:r w:rsidR="00633C77" w:rsidRPr="00A76435">
              <w:rPr>
                <w:rFonts w:asciiTheme="minorEastAsia" w:hAnsiTheme="minorEastAsia" w:hint="eastAsia"/>
                <w:szCs w:val="21"/>
              </w:rPr>
              <w:t>プログラムを修正して</w:t>
            </w:r>
            <w:r w:rsidR="006815AC">
              <w:rPr>
                <w:rFonts w:asciiTheme="minorEastAsia" w:hAnsiTheme="minorEastAsia" w:hint="eastAsia"/>
                <w:szCs w:val="21"/>
              </w:rPr>
              <w:t>、多くの資源を回収しましょう。</w:t>
            </w:r>
          </w:p>
          <w:p w14:paraId="5E7BE819" w14:textId="7893B0FF" w:rsidR="00A54910" w:rsidRPr="00A76435" w:rsidRDefault="00246C83" w:rsidP="00A42BCA">
            <w:pPr>
              <w:rPr>
                <w:rFonts w:asciiTheme="minorEastAsia" w:hAnsiTheme="minorEastAsia"/>
                <w:szCs w:val="21"/>
              </w:rPr>
            </w:pPr>
            <w:r>
              <w:rPr>
                <w:rFonts w:asciiTheme="minorEastAsia" w:hAnsiTheme="minorEastAsia" w:hint="eastAsia"/>
                <w:szCs w:val="21"/>
              </w:rPr>
              <w:t xml:space="preserve">Ｃ　</w:t>
            </w:r>
            <w:r w:rsidR="00633C77" w:rsidRPr="00A76435">
              <w:rPr>
                <w:rFonts w:asciiTheme="minorEastAsia" w:hAnsiTheme="minorEastAsia" w:hint="eastAsia"/>
                <w:szCs w:val="21"/>
              </w:rPr>
              <w:t>距離が長</w:t>
            </w:r>
            <w:r>
              <w:rPr>
                <w:rFonts w:asciiTheme="minorEastAsia" w:hAnsiTheme="minorEastAsia" w:hint="eastAsia"/>
                <w:szCs w:val="21"/>
              </w:rPr>
              <w:t>いとずれ</w:t>
            </w:r>
            <w:r w:rsidR="00633C77" w:rsidRPr="00A76435">
              <w:rPr>
                <w:rFonts w:asciiTheme="minorEastAsia" w:hAnsiTheme="minorEastAsia" w:hint="eastAsia"/>
                <w:szCs w:val="21"/>
              </w:rPr>
              <w:t>が大きくなってしまう。</w:t>
            </w:r>
          </w:p>
          <w:p w14:paraId="453DF24B" w14:textId="1A3A01B4" w:rsidR="00DA2009" w:rsidRPr="00A76435" w:rsidRDefault="00246C83" w:rsidP="001A1286">
            <w:pPr>
              <w:ind w:left="420" w:hangingChars="200" w:hanging="420"/>
              <w:rPr>
                <w:rFonts w:asciiTheme="minorEastAsia" w:hAnsiTheme="minorEastAsia"/>
                <w:szCs w:val="21"/>
              </w:rPr>
            </w:pPr>
            <w:r>
              <w:rPr>
                <w:rFonts w:asciiTheme="minorEastAsia" w:hAnsiTheme="minorEastAsia" w:hint="eastAsia"/>
                <w:szCs w:val="21"/>
              </w:rPr>
              <w:t xml:space="preserve">Ｃ　</w:t>
            </w:r>
            <w:r w:rsidR="00266855" w:rsidRPr="00A76435">
              <w:rPr>
                <w:rFonts w:asciiTheme="minorEastAsia" w:hAnsiTheme="minorEastAsia" w:hint="eastAsia"/>
                <w:szCs w:val="21"/>
              </w:rPr>
              <w:t>回転する回数を少なく</w:t>
            </w:r>
            <w:r>
              <w:rPr>
                <w:rFonts w:asciiTheme="minorEastAsia" w:hAnsiTheme="minorEastAsia" w:hint="eastAsia"/>
                <w:szCs w:val="21"/>
              </w:rPr>
              <w:t>なる</w:t>
            </w:r>
            <w:r w:rsidR="00266855" w:rsidRPr="00A76435">
              <w:rPr>
                <w:rFonts w:asciiTheme="minorEastAsia" w:hAnsiTheme="minorEastAsia" w:hint="eastAsia"/>
                <w:szCs w:val="21"/>
              </w:rPr>
              <w:t>ようにプログラムを組めば</w:t>
            </w:r>
            <w:r>
              <w:rPr>
                <w:rFonts w:asciiTheme="minorEastAsia" w:hAnsiTheme="minorEastAsia" w:hint="eastAsia"/>
                <w:szCs w:val="21"/>
              </w:rPr>
              <w:t>いい</w:t>
            </w:r>
            <w:r w:rsidR="00A37F17" w:rsidRPr="00A76435">
              <w:rPr>
                <w:rFonts w:asciiTheme="minorEastAsia" w:hAnsiTheme="minorEastAsia" w:hint="eastAsia"/>
                <w:szCs w:val="21"/>
              </w:rPr>
              <w:t>。</w:t>
            </w:r>
          </w:p>
          <w:p w14:paraId="31129C2D" w14:textId="1F58B6C7" w:rsidR="00DA2009" w:rsidRPr="00A76435" w:rsidRDefault="00DA2009" w:rsidP="00DA2009">
            <w:pPr>
              <w:ind w:left="210" w:hangingChars="100" w:hanging="210"/>
              <w:rPr>
                <w:rFonts w:asciiTheme="minorEastAsia" w:hAnsiTheme="minorEastAsia"/>
                <w:szCs w:val="21"/>
              </w:rPr>
            </w:pPr>
            <w:r w:rsidRPr="00A76435">
              <w:rPr>
                <w:rFonts w:asciiTheme="minorEastAsia" w:hAnsiTheme="minorEastAsia" w:hint="eastAsia"/>
                <w:szCs w:val="21"/>
              </w:rPr>
              <w:t>・</w:t>
            </w:r>
            <w:r w:rsidR="00CC3B62" w:rsidRPr="00D7477A">
              <w:rPr>
                <w:rFonts w:hint="eastAsia"/>
              </w:rPr>
              <w:t>レゴ</w:t>
            </w:r>
            <w:r w:rsidR="00CC3B62" w:rsidRPr="00A50284">
              <w:rPr>
                <w:rFonts w:hint="eastAsia"/>
                <w:vertAlign w:val="subscript"/>
              </w:rPr>
              <w:t>®</w:t>
            </w:r>
            <w:r w:rsidR="00CC3B62" w:rsidRPr="00CC3B62">
              <w:rPr>
                <w:rFonts w:asciiTheme="minorEastAsia" w:hAnsiTheme="minorEastAsia" w:hint="eastAsia"/>
              </w:rPr>
              <w:t>WeDo2.0</w:t>
            </w:r>
            <w:r w:rsidRPr="00A76435">
              <w:rPr>
                <w:rFonts w:asciiTheme="minorEastAsia" w:hAnsiTheme="minorEastAsia" w:hint="eastAsia"/>
                <w:szCs w:val="21"/>
              </w:rPr>
              <w:t>の画面を開き、プログラ</w:t>
            </w:r>
            <w:r w:rsidR="00CC3B62">
              <w:rPr>
                <w:rFonts w:asciiTheme="minorEastAsia" w:hAnsiTheme="minorEastAsia" w:hint="eastAsia"/>
                <w:szCs w:val="21"/>
              </w:rPr>
              <w:t>ムを組み</w:t>
            </w:r>
            <w:r w:rsidRPr="00A76435">
              <w:rPr>
                <w:rFonts w:asciiTheme="minorEastAsia" w:hAnsiTheme="minorEastAsia" w:hint="eastAsia"/>
                <w:szCs w:val="21"/>
              </w:rPr>
              <w:t>、教室</w:t>
            </w:r>
            <w:r w:rsidR="00A76435" w:rsidRPr="00A76435">
              <w:rPr>
                <w:rFonts w:asciiTheme="minorEastAsia" w:hAnsiTheme="minorEastAsia" w:hint="eastAsia"/>
                <w:szCs w:val="21"/>
              </w:rPr>
              <w:t>中央</w:t>
            </w:r>
            <w:r w:rsidRPr="00A76435">
              <w:rPr>
                <w:rFonts w:asciiTheme="minorEastAsia" w:hAnsiTheme="minorEastAsia" w:hint="eastAsia"/>
                <w:szCs w:val="21"/>
              </w:rPr>
              <w:t>のフィールドで試走する。</w:t>
            </w:r>
          </w:p>
          <w:p w14:paraId="76B034DE" w14:textId="21D23349" w:rsidR="00E42F9A" w:rsidRPr="00A76435" w:rsidRDefault="00E42F9A" w:rsidP="006815AC">
            <w:pPr>
              <w:ind w:left="210" w:hangingChars="100" w:hanging="210"/>
              <w:rPr>
                <w:rFonts w:asciiTheme="minorEastAsia" w:hAnsiTheme="minorEastAsia"/>
                <w:szCs w:val="21"/>
              </w:rPr>
            </w:pPr>
            <w:r w:rsidRPr="00A76435">
              <w:rPr>
                <w:rFonts w:asciiTheme="minorEastAsia" w:hAnsiTheme="minorEastAsia"/>
                <w:szCs w:val="21"/>
              </w:rPr>
              <w:t>・試走した結果、課題が見付かったグループは再度、動きの表を</w:t>
            </w:r>
            <w:r w:rsidR="001A1286">
              <w:rPr>
                <w:rFonts w:asciiTheme="minorEastAsia" w:hAnsiTheme="minorEastAsia" w:hint="eastAsia"/>
                <w:szCs w:val="21"/>
              </w:rPr>
              <w:t>基</w:t>
            </w:r>
            <w:r w:rsidRPr="00A76435">
              <w:rPr>
                <w:rFonts w:asciiTheme="minorEastAsia" w:hAnsiTheme="minorEastAsia"/>
                <w:szCs w:val="21"/>
              </w:rPr>
              <w:t>に</w:t>
            </w:r>
            <w:r w:rsidR="001A1286">
              <w:rPr>
                <w:rFonts w:asciiTheme="minorEastAsia" w:hAnsiTheme="minorEastAsia" w:hint="eastAsia"/>
                <w:szCs w:val="21"/>
              </w:rPr>
              <w:t>プログラムを</w:t>
            </w:r>
            <w:r w:rsidRPr="00A76435">
              <w:rPr>
                <w:rFonts w:asciiTheme="minorEastAsia" w:hAnsiTheme="minorEastAsia"/>
                <w:szCs w:val="21"/>
              </w:rPr>
              <w:t>修正し</w:t>
            </w:r>
            <w:r w:rsidR="001A1286">
              <w:rPr>
                <w:rFonts w:asciiTheme="minorEastAsia" w:hAnsiTheme="minorEastAsia" w:hint="eastAsia"/>
                <w:szCs w:val="21"/>
              </w:rPr>
              <w:t>て実行</w:t>
            </w:r>
            <w:r w:rsidR="006815AC">
              <w:rPr>
                <w:rFonts w:asciiTheme="minorEastAsia" w:hAnsiTheme="minorEastAsia"/>
                <w:szCs w:val="21"/>
              </w:rPr>
              <w:t>し、</w:t>
            </w:r>
            <w:r>
              <w:rPr>
                <w:rFonts w:asciiTheme="minorEastAsia" w:hAnsiTheme="minorEastAsia" w:hint="eastAsia"/>
                <w:szCs w:val="21"/>
              </w:rPr>
              <w:t>課題を</w:t>
            </w:r>
            <w:r w:rsidR="00CC3B62">
              <w:rPr>
                <w:rFonts w:asciiTheme="minorEastAsia" w:hAnsiTheme="minorEastAsia" w:hint="eastAsia"/>
                <w:szCs w:val="21"/>
              </w:rPr>
              <w:t>解決</w:t>
            </w:r>
            <w:r w:rsidR="006815AC">
              <w:rPr>
                <w:rFonts w:asciiTheme="minorEastAsia" w:hAnsiTheme="minorEastAsia" w:hint="eastAsia"/>
                <w:szCs w:val="21"/>
              </w:rPr>
              <w:t>していく</w:t>
            </w:r>
            <w:r w:rsidRPr="00A76435">
              <w:rPr>
                <w:rFonts w:asciiTheme="minorEastAsia" w:hAnsiTheme="minorEastAsia" w:hint="eastAsia"/>
                <w:szCs w:val="21"/>
              </w:rPr>
              <w:t>。</w:t>
            </w:r>
          </w:p>
          <w:p w14:paraId="57062E32" w14:textId="3467A3E4" w:rsidR="00246C83" w:rsidRDefault="00246C83" w:rsidP="00246C83">
            <w:pPr>
              <w:rPr>
                <w:rFonts w:asciiTheme="minorEastAsia" w:hAnsiTheme="minorEastAsia"/>
                <w:szCs w:val="21"/>
              </w:rPr>
            </w:pPr>
            <w:r>
              <w:rPr>
                <w:rFonts w:asciiTheme="minorEastAsia" w:hAnsiTheme="minorEastAsia" w:hint="eastAsia"/>
                <w:szCs w:val="21"/>
              </w:rPr>
              <w:t xml:space="preserve">Ｔ　</w:t>
            </w:r>
            <w:r w:rsidR="00E42F9A" w:rsidRPr="00A76435">
              <w:rPr>
                <w:rFonts w:asciiTheme="minorEastAsia" w:hAnsiTheme="minorEastAsia" w:hint="eastAsia"/>
                <w:szCs w:val="21"/>
              </w:rPr>
              <w:t>気付いたこと・分かったこと・良かったこと</w:t>
            </w:r>
            <w:r>
              <w:rPr>
                <w:rFonts w:asciiTheme="minorEastAsia" w:hAnsiTheme="minorEastAsia" w:hint="eastAsia"/>
                <w:szCs w:val="21"/>
              </w:rPr>
              <w:t xml:space="preserve">　　</w:t>
            </w:r>
          </w:p>
          <w:p w14:paraId="27775A2F" w14:textId="23270AEF" w:rsidR="00E42F9A" w:rsidRPr="00A76435" w:rsidRDefault="00E42F9A" w:rsidP="001A1286">
            <w:pPr>
              <w:ind w:firstLineChars="200" w:firstLine="420"/>
              <w:rPr>
                <w:rFonts w:asciiTheme="minorEastAsia" w:hAnsiTheme="minorEastAsia"/>
                <w:szCs w:val="21"/>
              </w:rPr>
            </w:pPr>
            <w:r w:rsidRPr="00A76435">
              <w:rPr>
                <w:rFonts w:asciiTheme="minorEastAsia" w:hAnsiTheme="minorEastAsia" w:hint="eastAsia"/>
                <w:szCs w:val="21"/>
              </w:rPr>
              <w:t>等を発表しましょう。</w:t>
            </w:r>
          </w:p>
          <w:p w14:paraId="1629AE55" w14:textId="449EE4B6" w:rsidR="00E42F9A" w:rsidRDefault="00246C83" w:rsidP="001A1286">
            <w:pPr>
              <w:ind w:left="420" w:hangingChars="200" w:hanging="420"/>
              <w:rPr>
                <w:rFonts w:asciiTheme="minorEastAsia" w:hAnsiTheme="minorEastAsia"/>
                <w:szCs w:val="21"/>
              </w:rPr>
            </w:pPr>
            <w:r>
              <w:rPr>
                <w:rFonts w:asciiTheme="minorEastAsia" w:hAnsiTheme="minorEastAsia"/>
                <w:szCs w:val="21"/>
              </w:rPr>
              <w:t xml:space="preserve">Ｃ　</w:t>
            </w:r>
            <w:r w:rsidR="00E42F9A" w:rsidRPr="00A76435">
              <w:rPr>
                <w:rFonts w:asciiTheme="minorEastAsia" w:hAnsiTheme="minorEastAsia" w:hint="eastAsia"/>
                <w:szCs w:val="21"/>
              </w:rPr>
              <w:t>数値を合わせるのではなくて、基本的な動きで道順を考えるといいかもしれない。</w:t>
            </w:r>
          </w:p>
          <w:p w14:paraId="7ECCE993" w14:textId="1B21C132" w:rsidR="00E42F9A" w:rsidRPr="00A76435" w:rsidRDefault="00246C83" w:rsidP="00246C83">
            <w:pPr>
              <w:ind w:left="210" w:hangingChars="100" w:hanging="210"/>
              <w:rPr>
                <w:rFonts w:asciiTheme="minorEastAsia" w:hAnsiTheme="minorEastAsia"/>
                <w:szCs w:val="21"/>
              </w:rPr>
            </w:pPr>
            <w:r>
              <w:rPr>
                <w:rFonts w:asciiTheme="minorEastAsia" w:hAnsiTheme="minorEastAsia" w:hint="eastAsia"/>
                <w:szCs w:val="21"/>
              </w:rPr>
              <w:t xml:space="preserve">Ｃ　</w:t>
            </w:r>
            <w:r w:rsidR="00E42F9A" w:rsidRPr="00A76435">
              <w:rPr>
                <w:rFonts w:asciiTheme="minorEastAsia" w:hAnsiTheme="minorEastAsia" w:hint="eastAsia"/>
                <w:szCs w:val="21"/>
              </w:rPr>
              <w:t>パワー</w:t>
            </w:r>
            <w:r>
              <w:rPr>
                <w:rFonts w:asciiTheme="minorEastAsia" w:hAnsiTheme="minorEastAsia" w:hint="eastAsia"/>
                <w:szCs w:val="21"/>
              </w:rPr>
              <w:t>は変えないで時間だけで調整する</w:t>
            </w:r>
            <w:r w:rsidR="006815AC">
              <w:rPr>
                <w:rFonts w:asciiTheme="minorEastAsia" w:hAnsiTheme="minorEastAsia" w:hint="eastAsia"/>
                <w:szCs w:val="21"/>
              </w:rPr>
              <w:t>。</w:t>
            </w:r>
          </w:p>
          <w:p w14:paraId="24276F2B" w14:textId="47AEADE5" w:rsidR="00E42F9A" w:rsidRPr="00E42F9A" w:rsidRDefault="006815AC" w:rsidP="001A1286">
            <w:pPr>
              <w:ind w:left="420" w:hangingChars="200" w:hanging="420"/>
              <w:rPr>
                <w:rFonts w:asciiTheme="minorEastAsia" w:hAnsiTheme="minorEastAsia"/>
                <w:szCs w:val="21"/>
              </w:rPr>
            </w:pPr>
            <w:r>
              <w:rPr>
                <w:rFonts w:asciiTheme="minorEastAsia" w:hAnsiTheme="minorEastAsia"/>
                <w:szCs w:val="21"/>
              </w:rPr>
              <w:t xml:space="preserve">Ｔ　</w:t>
            </w:r>
            <w:r w:rsidR="00246C83">
              <w:rPr>
                <w:rFonts w:asciiTheme="minorEastAsia" w:hAnsiTheme="minorEastAsia"/>
                <w:szCs w:val="21"/>
              </w:rPr>
              <w:t>一番たくさん</w:t>
            </w:r>
            <w:r>
              <w:rPr>
                <w:rFonts w:asciiTheme="minorEastAsia" w:hAnsiTheme="minorEastAsia"/>
                <w:szCs w:val="21"/>
              </w:rPr>
              <w:t>資源を回収できたグループに試走してもらいましょう。</w:t>
            </w:r>
          </w:p>
          <w:p w14:paraId="5748B558" w14:textId="3ACF53BE" w:rsidR="00DA2009" w:rsidRPr="00E42F9A" w:rsidRDefault="00147C08" w:rsidP="00E42F9A">
            <w:pPr>
              <w:ind w:left="210" w:hangingChars="100" w:hanging="210"/>
              <w:rPr>
                <w:rFonts w:asciiTheme="minorEastAsia" w:hAnsiTheme="minorEastAsia"/>
                <w:szCs w:val="21"/>
              </w:rPr>
            </w:pPr>
            <w:r>
              <w:rPr>
                <w:rFonts w:asciiTheme="minorEastAsia" w:hAnsiTheme="minorEastAsia"/>
                <w:szCs w:val="21"/>
              </w:rPr>
              <w:t>・試走を見学する。</w:t>
            </w:r>
          </w:p>
        </w:tc>
        <w:tc>
          <w:tcPr>
            <w:tcW w:w="4705" w:type="dxa"/>
          </w:tcPr>
          <w:p w14:paraId="7E6568C4" w14:textId="788AEF8C" w:rsidR="00E2375C" w:rsidRPr="00276014" w:rsidRDefault="006815AC" w:rsidP="00CC1D99">
            <w:pPr>
              <w:ind w:left="210" w:hangingChars="100" w:hanging="210"/>
              <w:rPr>
                <w:rFonts w:asciiTheme="minorEastAsia" w:hAnsiTheme="minorEastAsia"/>
                <w:szCs w:val="21"/>
              </w:rPr>
            </w:pPr>
            <w:r w:rsidRPr="00276014">
              <w:rPr>
                <w:rFonts w:asciiTheme="minorEastAsia" w:hAnsiTheme="minorEastAsia" w:hint="eastAsia"/>
                <w:szCs w:val="21"/>
              </w:rPr>
              <w:t>○</w:t>
            </w:r>
            <w:r w:rsidR="00E2375C" w:rsidRPr="00276014">
              <w:rPr>
                <w:rFonts w:asciiTheme="minorEastAsia" w:hAnsiTheme="minorEastAsia"/>
                <w:szCs w:val="21"/>
              </w:rPr>
              <w:t>月面シートの情報は、</w:t>
            </w:r>
            <w:r w:rsidR="00CB05A8" w:rsidRPr="00276014">
              <w:rPr>
                <w:rFonts w:asciiTheme="minorEastAsia" w:hAnsiTheme="minorEastAsia"/>
                <w:szCs w:val="21"/>
              </w:rPr>
              <w:t>前時までに計測し、</w:t>
            </w:r>
            <w:r w:rsidR="00E2375C" w:rsidRPr="00276014">
              <w:rPr>
                <w:rFonts w:asciiTheme="minorEastAsia" w:hAnsiTheme="minorEastAsia"/>
                <w:szCs w:val="21"/>
              </w:rPr>
              <w:t>全体</w:t>
            </w:r>
            <w:r w:rsidR="00CB05A8" w:rsidRPr="00276014">
              <w:rPr>
                <w:rFonts w:asciiTheme="minorEastAsia" w:hAnsiTheme="minorEastAsia"/>
                <w:szCs w:val="21"/>
              </w:rPr>
              <w:t>で</w:t>
            </w:r>
            <w:r w:rsidR="00E2375C" w:rsidRPr="00276014">
              <w:rPr>
                <w:rFonts w:asciiTheme="minorEastAsia" w:hAnsiTheme="minorEastAsia"/>
                <w:szCs w:val="21"/>
              </w:rPr>
              <w:t>共有</w:t>
            </w:r>
            <w:r w:rsidR="00CB05A8" w:rsidRPr="00276014">
              <w:rPr>
                <w:rFonts w:asciiTheme="minorEastAsia" w:hAnsiTheme="minorEastAsia"/>
                <w:szCs w:val="21"/>
              </w:rPr>
              <w:t>しておく</w:t>
            </w:r>
            <w:r w:rsidR="00E2375C" w:rsidRPr="00276014">
              <w:rPr>
                <w:rFonts w:asciiTheme="minorEastAsia" w:hAnsiTheme="minorEastAsia"/>
                <w:szCs w:val="21"/>
              </w:rPr>
              <w:t>。</w:t>
            </w:r>
          </w:p>
          <w:p w14:paraId="22BEC2C1" w14:textId="0514D628" w:rsidR="006B5A44" w:rsidRPr="00276014" w:rsidRDefault="006815AC" w:rsidP="00CC1D99">
            <w:pPr>
              <w:ind w:left="210" w:hangingChars="100" w:hanging="210"/>
              <w:rPr>
                <w:rFonts w:asciiTheme="minorEastAsia" w:hAnsiTheme="minorEastAsia"/>
                <w:szCs w:val="21"/>
              </w:rPr>
            </w:pPr>
            <w:r w:rsidRPr="00276014">
              <w:rPr>
                <w:rFonts w:asciiTheme="minorEastAsia" w:hAnsiTheme="minorEastAsia" w:hint="eastAsia"/>
                <w:szCs w:val="21"/>
              </w:rPr>
              <w:t>○</w:t>
            </w:r>
            <w:r w:rsidR="00796F53" w:rsidRPr="00276014">
              <w:rPr>
                <w:rFonts w:asciiTheme="minorEastAsia" w:hAnsiTheme="minorEastAsia" w:hint="eastAsia"/>
                <w:szCs w:val="21"/>
              </w:rPr>
              <w:t>事前学習した</w:t>
            </w:r>
            <w:r w:rsidR="006B5A44" w:rsidRPr="00276014">
              <w:rPr>
                <w:rFonts w:asciiTheme="minorEastAsia" w:hAnsiTheme="minorEastAsia" w:hint="eastAsia"/>
                <w:szCs w:val="21"/>
              </w:rPr>
              <w:t>ルナの動き方や月面シートの</w:t>
            </w:r>
            <w:r w:rsidR="00CC1D99" w:rsidRPr="00276014">
              <w:rPr>
                <w:rFonts w:asciiTheme="minorEastAsia" w:hAnsiTheme="minorEastAsia" w:hint="eastAsia"/>
                <w:szCs w:val="21"/>
              </w:rPr>
              <w:t>情報</w:t>
            </w:r>
            <w:r w:rsidR="00A76435" w:rsidRPr="00276014">
              <w:rPr>
                <w:rFonts w:asciiTheme="minorEastAsia" w:hAnsiTheme="minorEastAsia" w:hint="eastAsia"/>
                <w:szCs w:val="21"/>
              </w:rPr>
              <w:t>を</w:t>
            </w:r>
            <w:r w:rsidR="006B5A44" w:rsidRPr="00276014">
              <w:rPr>
                <w:rFonts w:asciiTheme="minorEastAsia" w:hAnsiTheme="minorEastAsia" w:hint="eastAsia"/>
                <w:szCs w:val="21"/>
              </w:rPr>
              <w:t>参考に</w:t>
            </w:r>
            <w:r w:rsidR="00A76435" w:rsidRPr="00276014">
              <w:rPr>
                <w:rFonts w:asciiTheme="minorEastAsia" w:hAnsiTheme="minorEastAsia" w:hint="eastAsia"/>
                <w:szCs w:val="21"/>
              </w:rPr>
              <w:t>して</w:t>
            </w:r>
            <w:r w:rsidR="006B5A44" w:rsidRPr="00276014">
              <w:rPr>
                <w:rFonts w:asciiTheme="minorEastAsia" w:hAnsiTheme="minorEastAsia" w:hint="eastAsia"/>
                <w:szCs w:val="21"/>
              </w:rPr>
              <w:t>プログラ</w:t>
            </w:r>
            <w:r w:rsidR="00796F53" w:rsidRPr="00276014">
              <w:rPr>
                <w:rFonts w:asciiTheme="minorEastAsia" w:hAnsiTheme="minorEastAsia" w:hint="eastAsia"/>
                <w:szCs w:val="21"/>
              </w:rPr>
              <w:t>ムを</w:t>
            </w:r>
            <w:r w:rsidR="006B5A44" w:rsidRPr="00276014">
              <w:rPr>
                <w:rFonts w:asciiTheme="minorEastAsia" w:hAnsiTheme="minorEastAsia" w:hint="eastAsia"/>
                <w:szCs w:val="21"/>
              </w:rPr>
              <w:t>組ませていく。</w:t>
            </w:r>
          </w:p>
          <w:p w14:paraId="6662D822" w14:textId="6413006A" w:rsidR="00A54910" w:rsidRPr="00276014" w:rsidRDefault="004966A8" w:rsidP="00266855">
            <w:pPr>
              <w:ind w:left="210" w:hangingChars="100" w:hanging="210"/>
              <w:rPr>
                <w:rFonts w:asciiTheme="minorEastAsia" w:hAnsiTheme="minorEastAsia"/>
                <w:szCs w:val="21"/>
              </w:rPr>
            </w:pPr>
            <w:r w:rsidRPr="00276014">
              <w:rPr>
                <w:rFonts w:asciiTheme="minorEastAsia" w:hAnsiTheme="minorEastAsia" w:hint="eastAsia"/>
                <w:szCs w:val="21"/>
              </w:rPr>
              <w:t>○</w:t>
            </w:r>
            <w:r w:rsidR="007D5032" w:rsidRPr="00276014">
              <w:rPr>
                <w:rFonts w:asciiTheme="minorEastAsia" w:hAnsiTheme="minorEastAsia" w:hint="eastAsia"/>
                <w:szCs w:val="21"/>
              </w:rPr>
              <w:t>合図があるまで何度も試走させる。</w:t>
            </w:r>
          </w:p>
          <w:p w14:paraId="0CB17A40" w14:textId="6DA94464" w:rsidR="008471F1" w:rsidRPr="00276014" w:rsidRDefault="008471F1" w:rsidP="00A76435">
            <w:pPr>
              <w:ind w:left="210" w:hangingChars="100" w:hanging="210"/>
              <w:rPr>
                <w:rFonts w:asciiTheme="minorEastAsia" w:hAnsiTheme="minorEastAsia"/>
                <w:szCs w:val="21"/>
              </w:rPr>
            </w:pPr>
            <w:r w:rsidRPr="00276014">
              <w:rPr>
                <w:rFonts w:asciiTheme="minorEastAsia" w:hAnsiTheme="minorEastAsia" w:hint="eastAsia"/>
                <w:szCs w:val="21"/>
              </w:rPr>
              <w:t>☆始めのステップで困っているグループには、スタート地点へのロボットの置き方をアドバイスする。</w:t>
            </w:r>
          </w:p>
          <w:p w14:paraId="1E0DFAFE" w14:textId="0FABAC9D" w:rsidR="00A76435" w:rsidRPr="00276014" w:rsidRDefault="00147C08" w:rsidP="00A76435">
            <w:pPr>
              <w:ind w:left="210" w:hangingChars="100" w:hanging="210"/>
              <w:rPr>
                <w:rFonts w:asciiTheme="minorEastAsia" w:hAnsiTheme="minorEastAsia"/>
                <w:szCs w:val="21"/>
              </w:rPr>
            </w:pPr>
            <w:r w:rsidRPr="00276014">
              <w:rPr>
                <w:rFonts w:asciiTheme="minorEastAsia" w:hAnsiTheme="minorEastAsia" w:hint="eastAsia"/>
                <w:szCs w:val="21"/>
              </w:rPr>
              <w:t>○</w:t>
            </w:r>
            <w:r w:rsidR="006815AC" w:rsidRPr="00276014">
              <w:rPr>
                <w:rFonts w:asciiTheme="minorEastAsia" w:hAnsiTheme="minorEastAsia" w:hint="eastAsia"/>
                <w:szCs w:val="21"/>
              </w:rPr>
              <w:t>微妙</w:t>
            </w:r>
            <w:r w:rsidR="00A76435" w:rsidRPr="00276014">
              <w:rPr>
                <w:rFonts w:asciiTheme="minorEastAsia" w:hAnsiTheme="minorEastAsia" w:hint="eastAsia"/>
                <w:szCs w:val="21"/>
              </w:rPr>
              <w:t>なずれがある場合は、すぐにプログラムを修正するのではなく、同じ条件、同じプログラムでもう一度試走</w:t>
            </w:r>
            <w:r w:rsidR="00A65682" w:rsidRPr="00276014">
              <w:rPr>
                <w:rFonts w:asciiTheme="minorEastAsia" w:hAnsiTheme="minorEastAsia" w:hint="eastAsia"/>
                <w:szCs w:val="21"/>
              </w:rPr>
              <w:t>させる。</w:t>
            </w:r>
          </w:p>
          <w:p w14:paraId="129362F4" w14:textId="1BD7C789" w:rsidR="008471F1" w:rsidRPr="00276014" w:rsidRDefault="008471F1" w:rsidP="00E42F9A">
            <w:pPr>
              <w:ind w:left="210" w:hangingChars="100" w:hanging="210"/>
              <w:rPr>
                <w:rFonts w:asciiTheme="minorEastAsia" w:hAnsiTheme="minorEastAsia"/>
                <w:szCs w:val="21"/>
              </w:rPr>
            </w:pPr>
            <w:r w:rsidRPr="00276014">
              <w:rPr>
                <w:rFonts w:asciiTheme="minorEastAsia" w:hAnsiTheme="minorEastAsia" w:hint="eastAsia"/>
                <w:szCs w:val="21"/>
              </w:rPr>
              <w:t>☆</w:t>
            </w:r>
            <w:r w:rsidR="00414957" w:rsidRPr="00276014">
              <w:rPr>
                <w:rFonts w:asciiTheme="minorEastAsia" w:hAnsiTheme="minorEastAsia" w:hint="eastAsia"/>
                <w:szCs w:val="21"/>
              </w:rPr>
              <w:t>計画した動きと実際の動きに大きな差がある場合は、数値の決め方のアドバイスをする。</w:t>
            </w:r>
          </w:p>
          <w:p w14:paraId="0B687F98" w14:textId="3FC5626B" w:rsidR="006815AC" w:rsidRPr="00276014" w:rsidRDefault="00246C83" w:rsidP="00414957">
            <w:pPr>
              <w:ind w:left="210" w:hangingChars="100" w:hanging="210"/>
              <w:rPr>
                <w:rFonts w:asciiTheme="minorEastAsia" w:hAnsiTheme="minorEastAsia"/>
                <w:b/>
                <w:szCs w:val="21"/>
              </w:rPr>
            </w:pPr>
            <w:r w:rsidRPr="00276014">
              <w:rPr>
                <w:rFonts w:asciiTheme="minorEastAsia" w:hAnsiTheme="minorEastAsia" w:hint="eastAsia"/>
                <w:szCs w:val="21"/>
              </w:rPr>
              <w:t>○「プログラミング学習の流れ」のサイクルを意識させ何を直したいのかどこを変えたのかを記入させる。</w:t>
            </w:r>
          </w:p>
          <w:p w14:paraId="02F6AAD0" w14:textId="77777777" w:rsidR="00F0605A" w:rsidRPr="00D76C4F" w:rsidRDefault="00F0605A" w:rsidP="00F0605A">
            <w:pPr>
              <w:snapToGrid w:val="0"/>
              <w:ind w:left="210" w:hangingChars="100" w:hanging="210"/>
              <w:rPr>
                <w:rFonts w:ascii="ＭＳ Ｐゴシック" w:eastAsia="ＭＳ Ｐゴシック" w:hAnsi="ＭＳ Ｐゴシック"/>
                <w:szCs w:val="28"/>
              </w:rPr>
            </w:pPr>
            <w:r w:rsidRPr="00D76C4F">
              <w:rPr>
                <w:rFonts w:ascii="ＭＳ Ｐゴシック" w:eastAsia="ＭＳ Ｐゴシック" w:hAnsi="ＭＳ Ｐゴシック" w:hint="eastAsia"/>
                <w:szCs w:val="28"/>
              </w:rPr>
              <w:t>⑥【検証・評価】</w:t>
            </w:r>
          </w:p>
          <w:p w14:paraId="4C039D5E" w14:textId="277FD07F" w:rsidR="00F0605A" w:rsidRPr="00276014" w:rsidRDefault="00F0605A" w:rsidP="00147C08">
            <w:pPr>
              <w:snapToGrid w:val="0"/>
              <w:ind w:leftChars="100" w:left="210"/>
              <w:rPr>
                <w:rFonts w:asciiTheme="minorEastAsia" w:hAnsiTheme="minorEastAsia"/>
                <w:szCs w:val="21"/>
              </w:rPr>
            </w:pPr>
            <w:r w:rsidRPr="00276014">
              <w:rPr>
                <w:rFonts w:asciiTheme="minorEastAsia" w:hAnsiTheme="minorEastAsia" w:hint="eastAsia"/>
                <w:szCs w:val="21"/>
              </w:rPr>
              <w:t>プログラムの実行結果から、課題を見</w:t>
            </w:r>
            <w:r w:rsidR="001A1286" w:rsidRPr="00276014">
              <w:rPr>
                <w:rFonts w:asciiTheme="minorEastAsia" w:hAnsiTheme="minorEastAsia" w:hint="eastAsia"/>
                <w:szCs w:val="21"/>
              </w:rPr>
              <w:t>付</w:t>
            </w:r>
            <w:r w:rsidRPr="00276014">
              <w:rPr>
                <w:rFonts w:asciiTheme="minorEastAsia" w:hAnsiTheme="minorEastAsia" w:hint="eastAsia"/>
                <w:szCs w:val="21"/>
              </w:rPr>
              <w:t>け、計画を立てながら解決策を考えている。</w:t>
            </w:r>
          </w:p>
          <w:p w14:paraId="41B8F4A5" w14:textId="77777777" w:rsidR="00F0605A" w:rsidRPr="00276014" w:rsidRDefault="00F0605A" w:rsidP="00F0605A">
            <w:pPr>
              <w:snapToGrid w:val="0"/>
              <w:ind w:leftChars="100" w:left="210"/>
              <w:rPr>
                <w:rFonts w:asciiTheme="minorEastAsia" w:hAnsiTheme="minorEastAsia"/>
                <w:szCs w:val="21"/>
              </w:rPr>
            </w:pPr>
            <w:r w:rsidRPr="00276014">
              <w:rPr>
                <w:rFonts w:asciiTheme="minorEastAsia" w:hAnsiTheme="minorEastAsia" w:hint="eastAsia"/>
                <w:szCs w:val="21"/>
              </w:rPr>
              <w:t>（行動観察・ワークシート）</w:t>
            </w:r>
          </w:p>
          <w:p w14:paraId="3D244F28" w14:textId="77777777" w:rsidR="00F0605A" w:rsidRPr="00D76C4F" w:rsidRDefault="00F0605A" w:rsidP="00F0605A">
            <w:pPr>
              <w:snapToGrid w:val="0"/>
              <w:rPr>
                <w:rFonts w:ascii="ＭＳ Ｐゴシック" w:eastAsia="ＭＳ Ｐゴシック" w:hAnsi="ＭＳ Ｐゴシック"/>
                <w:szCs w:val="28"/>
              </w:rPr>
            </w:pPr>
            <w:r w:rsidRPr="00D76C4F">
              <w:rPr>
                <w:rFonts w:ascii="ＭＳ Ｐゴシック" w:eastAsia="ＭＳ Ｐゴシック" w:hAnsi="ＭＳ Ｐゴシック" w:hint="eastAsia"/>
                <w:szCs w:val="28"/>
              </w:rPr>
              <w:t>⑦【意欲・工夫改善】</w:t>
            </w:r>
          </w:p>
          <w:p w14:paraId="34FD915E" w14:textId="349AA885" w:rsidR="00F0605A" w:rsidRPr="00276014" w:rsidRDefault="00F0605A" w:rsidP="00147C08">
            <w:pPr>
              <w:snapToGrid w:val="0"/>
              <w:ind w:leftChars="100" w:left="210"/>
              <w:rPr>
                <w:rFonts w:asciiTheme="minorEastAsia" w:hAnsiTheme="minorEastAsia"/>
                <w:szCs w:val="21"/>
              </w:rPr>
            </w:pPr>
            <w:r w:rsidRPr="00276014">
              <w:rPr>
                <w:rFonts w:asciiTheme="minorEastAsia" w:hAnsiTheme="minorEastAsia" w:cs="ＭＳ 明朝" w:hint="eastAsia"/>
                <w:szCs w:val="21"/>
              </w:rPr>
              <w:t>解決すべき課題を把握し、</w:t>
            </w:r>
            <w:r w:rsidR="001A1286" w:rsidRPr="00276014">
              <w:rPr>
                <w:rFonts w:asciiTheme="minorEastAsia" w:hAnsiTheme="minorEastAsia" w:cs="ＭＳ 明朝" w:hint="eastAsia"/>
                <w:szCs w:val="21"/>
              </w:rPr>
              <w:t>すす</w:t>
            </w:r>
            <w:r w:rsidRPr="00276014">
              <w:rPr>
                <w:rFonts w:asciiTheme="minorEastAsia" w:hAnsiTheme="minorEastAsia" w:hint="eastAsia"/>
                <w:szCs w:val="21"/>
              </w:rPr>
              <w:t>んで活動に参加している。</w:t>
            </w:r>
          </w:p>
          <w:p w14:paraId="1B61D60D" w14:textId="4CED1EDA" w:rsidR="00216E59" w:rsidRPr="00276014" w:rsidRDefault="00F0605A" w:rsidP="00414957">
            <w:pPr>
              <w:snapToGrid w:val="0"/>
              <w:ind w:leftChars="100" w:left="210"/>
              <w:rPr>
                <w:rFonts w:asciiTheme="minorEastAsia" w:hAnsiTheme="minorEastAsia"/>
                <w:szCs w:val="21"/>
              </w:rPr>
            </w:pPr>
            <w:r w:rsidRPr="00276014">
              <w:rPr>
                <w:rFonts w:asciiTheme="minorEastAsia" w:hAnsiTheme="minorEastAsia" w:hint="eastAsia"/>
                <w:szCs w:val="21"/>
              </w:rPr>
              <w:t>（行動観察）</w:t>
            </w:r>
          </w:p>
        </w:tc>
      </w:tr>
      <w:tr w:rsidR="008779A5" w:rsidRPr="00A76435" w14:paraId="4367CC94" w14:textId="77777777" w:rsidTr="00A42BCA">
        <w:trPr>
          <w:cantSplit/>
          <w:trHeight w:val="1134"/>
        </w:trPr>
        <w:tc>
          <w:tcPr>
            <w:tcW w:w="554" w:type="dxa"/>
            <w:textDirection w:val="tbRlV"/>
          </w:tcPr>
          <w:p w14:paraId="612C58C8" w14:textId="10E50447" w:rsidR="008779A5" w:rsidRPr="00A76435" w:rsidRDefault="003C7BCC" w:rsidP="003C7BCC">
            <w:pPr>
              <w:ind w:left="113" w:right="113"/>
              <w:rPr>
                <w:rFonts w:asciiTheme="minorEastAsia" w:hAnsiTheme="minorEastAsia"/>
                <w:szCs w:val="21"/>
              </w:rPr>
            </w:pPr>
            <w:r w:rsidRPr="00A76435">
              <w:rPr>
                <w:rFonts w:asciiTheme="minorEastAsia" w:hAnsiTheme="minorEastAsia" w:hint="eastAsia"/>
                <w:szCs w:val="21"/>
              </w:rPr>
              <w:t>まとめ</w:t>
            </w:r>
            <w:r w:rsidR="00032750">
              <w:rPr>
                <w:rFonts w:asciiTheme="minorEastAsia" w:hAnsiTheme="minorEastAsia" w:hint="eastAsia"/>
                <w:szCs w:val="21"/>
              </w:rPr>
              <w:t xml:space="preserve">　１０分</w:t>
            </w:r>
          </w:p>
        </w:tc>
        <w:tc>
          <w:tcPr>
            <w:tcW w:w="4705" w:type="dxa"/>
          </w:tcPr>
          <w:p w14:paraId="7D56D7FB" w14:textId="4396F3BB" w:rsidR="008779A5" w:rsidRPr="00A76435" w:rsidRDefault="00A54910" w:rsidP="0097313C">
            <w:pPr>
              <w:rPr>
                <w:rFonts w:asciiTheme="minorEastAsia" w:hAnsiTheme="minorEastAsia"/>
                <w:szCs w:val="21"/>
              </w:rPr>
            </w:pPr>
            <w:r w:rsidRPr="00A76435">
              <w:rPr>
                <w:rFonts w:asciiTheme="minorEastAsia" w:hAnsiTheme="minorEastAsia" w:hint="eastAsia"/>
                <w:szCs w:val="21"/>
              </w:rPr>
              <w:t>・</w:t>
            </w:r>
            <w:r w:rsidR="004966A8" w:rsidRPr="00A76435">
              <w:rPr>
                <w:rFonts w:asciiTheme="minorEastAsia" w:hAnsiTheme="minorEastAsia" w:hint="eastAsia"/>
                <w:szCs w:val="21"/>
              </w:rPr>
              <w:t>本時の学習の振り返りをする。</w:t>
            </w:r>
          </w:p>
          <w:p w14:paraId="6DDC2ED7" w14:textId="59B98E65" w:rsidR="008960F3" w:rsidRPr="00A76435" w:rsidRDefault="00E42F9A" w:rsidP="00032750">
            <w:pPr>
              <w:ind w:left="420" w:hangingChars="200" w:hanging="420"/>
              <w:rPr>
                <w:rFonts w:asciiTheme="minorEastAsia" w:hAnsiTheme="minorEastAsia"/>
                <w:szCs w:val="21"/>
              </w:rPr>
            </w:pPr>
            <w:r>
              <w:rPr>
                <w:rFonts w:asciiTheme="minorEastAsia" w:hAnsiTheme="minorEastAsia" w:hint="eastAsia"/>
                <w:szCs w:val="21"/>
              </w:rPr>
              <w:t xml:space="preserve">Ｔ　</w:t>
            </w:r>
            <w:r w:rsidR="00A65682">
              <w:rPr>
                <w:rFonts w:asciiTheme="minorEastAsia" w:hAnsiTheme="minorEastAsia" w:hint="eastAsia"/>
                <w:szCs w:val="21"/>
              </w:rPr>
              <w:t>今日のプログラミング学習のまとめをしよう。</w:t>
            </w:r>
          </w:p>
          <w:p w14:paraId="0AE32786" w14:textId="60F60EC3" w:rsidR="0097313C" w:rsidRPr="00A76435" w:rsidRDefault="00E42F9A" w:rsidP="00032750">
            <w:pPr>
              <w:ind w:left="420" w:hangingChars="200" w:hanging="420"/>
              <w:rPr>
                <w:rFonts w:asciiTheme="minorEastAsia" w:hAnsiTheme="minorEastAsia"/>
                <w:szCs w:val="21"/>
              </w:rPr>
            </w:pPr>
            <w:r>
              <w:rPr>
                <w:rFonts w:asciiTheme="minorEastAsia" w:hAnsiTheme="minorEastAsia" w:hint="eastAsia"/>
                <w:szCs w:val="21"/>
              </w:rPr>
              <w:t>Ｃ　大きな問題を解決するときは、小さなステップに分けて考えると良い。</w:t>
            </w:r>
          </w:p>
          <w:p w14:paraId="6D0C25D0" w14:textId="77777777" w:rsidR="008779A5" w:rsidRDefault="00E42F9A" w:rsidP="00032750">
            <w:pPr>
              <w:ind w:left="420" w:hangingChars="200" w:hanging="420"/>
              <w:rPr>
                <w:rFonts w:asciiTheme="minorEastAsia" w:hAnsiTheme="minorEastAsia"/>
                <w:szCs w:val="21"/>
              </w:rPr>
            </w:pPr>
            <w:r>
              <w:rPr>
                <w:rFonts w:asciiTheme="minorEastAsia" w:hAnsiTheme="minorEastAsia" w:hint="eastAsia"/>
                <w:szCs w:val="21"/>
              </w:rPr>
              <w:t>Ｃ　調べたことや分かっていることをもとに考える。</w:t>
            </w:r>
          </w:p>
          <w:p w14:paraId="40C8F104" w14:textId="77777777" w:rsidR="00032750" w:rsidRDefault="00032750" w:rsidP="00032750">
            <w:pPr>
              <w:ind w:left="420" w:hangingChars="200" w:hanging="420"/>
              <w:rPr>
                <w:rFonts w:asciiTheme="minorEastAsia" w:hAnsiTheme="minorEastAsia"/>
                <w:szCs w:val="21"/>
              </w:rPr>
            </w:pPr>
            <w:r>
              <w:rPr>
                <w:rFonts w:asciiTheme="minorEastAsia" w:hAnsiTheme="minorEastAsia" w:hint="eastAsia"/>
                <w:szCs w:val="21"/>
              </w:rPr>
              <w:t>・次時の予告を行う。</w:t>
            </w:r>
          </w:p>
          <w:p w14:paraId="07A8A489" w14:textId="7630DC64" w:rsidR="00032750" w:rsidRPr="00A76435" w:rsidRDefault="00032750" w:rsidP="00032750">
            <w:pPr>
              <w:ind w:left="420" w:hangingChars="200" w:hanging="420"/>
              <w:rPr>
                <w:rFonts w:asciiTheme="minorEastAsia" w:hAnsiTheme="minorEastAsia"/>
                <w:szCs w:val="21"/>
              </w:rPr>
            </w:pPr>
            <w:r>
              <w:rPr>
                <w:rFonts w:asciiTheme="minorEastAsia" w:hAnsiTheme="minorEastAsia" w:hint="eastAsia"/>
                <w:szCs w:val="21"/>
              </w:rPr>
              <w:t>・片付けを行う。</w:t>
            </w:r>
          </w:p>
        </w:tc>
        <w:tc>
          <w:tcPr>
            <w:tcW w:w="4705" w:type="dxa"/>
          </w:tcPr>
          <w:p w14:paraId="4A0DBB95" w14:textId="176B2016" w:rsidR="00147C08" w:rsidRPr="00A76435" w:rsidRDefault="00147C08" w:rsidP="00147C08">
            <w:pPr>
              <w:ind w:left="210" w:hangingChars="100" w:hanging="210"/>
              <w:rPr>
                <w:rFonts w:asciiTheme="minorEastAsia" w:hAnsiTheme="minorEastAsia"/>
                <w:szCs w:val="21"/>
              </w:rPr>
            </w:pPr>
            <w:r>
              <w:rPr>
                <w:rFonts w:asciiTheme="minorEastAsia" w:hAnsiTheme="minorEastAsia"/>
                <w:szCs w:val="21"/>
              </w:rPr>
              <w:t>○めあてやまとめに関連する感想を書いている児童を指名し発表させる。</w:t>
            </w:r>
          </w:p>
          <w:p w14:paraId="6BBCC1E8" w14:textId="45932408" w:rsidR="008960F3" w:rsidRPr="00147C08" w:rsidRDefault="008960F3" w:rsidP="00722C84">
            <w:pPr>
              <w:rPr>
                <w:rFonts w:asciiTheme="minorEastAsia" w:hAnsiTheme="minorEastAsia"/>
                <w:szCs w:val="21"/>
              </w:rPr>
            </w:pPr>
          </w:p>
        </w:tc>
      </w:tr>
    </w:tbl>
    <w:p w14:paraId="74AAA065" w14:textId="77777777" w:rsidR="00B2360C" w:rsidRDefault="00B2360C" w:rsidP="000A3FB4">
      <w:pPr>
        <w:rPr>
          <w:rFonts w:asciiTheme="minorEastAsia" w:hAnsiTheme="minorEastAsia"/>
          <w:szCs w:val="21"/>
        </w:rPr>
      </w:pPr>
    </w:p>
    <w:p w14:paraId="10D65C2F" w14:textId="77777777" w:rsidR="00B2360C" w:rsidRDefault="00B2360C" w:rsidP="000A3FB4">
      <w:pPr>
        <w:rPr>
          <w:rFonts w:asciiTheme="minorEastAsia" w:hAnsiTheme="minorEastAsia"/>
          <w:szCs w:val="21"/>
        </w:rPr>
      </w:pPr>
    </w:p>
    <w:p w14:paraId="7F1DC4FC" w14:textId="77777777" w:rsidR="00B2360C" w:rsidRDefault="00B2360C" w:rsidP="000A3FB4">
      <w:pPr>
        <w:rPr>
          <w:rFonts w:asciiTheme="minorEastAsia" w:hAnsiTheme="minorEastAsia"/>
          <w:szCs w:val="21"/>
        </w:rPr>
      </w:pPr>
    </w:p>
    <w:p w14:paraId="0854C14C" w14:textId="77777777" w:rsidR="00B2360C" w:rsidRDefault="00B2360C" w:rsidP="000A3FB4">
      <w:pPr>
        <w:rPr>
          <w:rFonts w:asciiTheme="minorEastAsia" w:hAnsiTheme="minorEastAsia"/>
          <w:szCs w:val="21"/>
        </w:rPr>
      </w:pPr>
    </w:p>
    <w:p w14:paraId="243A0B09" w14:textId="77777777" w:rsidR="00B2360C" w:rsidRDefault="00B2360C" w:rsidP="000A3FB4">
      <w:pPr>
        <w:rPr>
          <w:rFonts w:asciiTheme="minorEastAsia" w:hAnsiTheme="minorEastAsia"/>
          <w:szCs w:val="21"/>
        </w:rPr>
      </w:pPr>
    </w:p>
    <w:p w14:paraId="06D44385" w14:textId="77777777" w:rsidR="00B2360C" w:rsidRDefault="00B2360C" w:rsidP="000A3FB4">
      <w:pPr>
        <w:rPr>
          <w:rFonts w:asciiTheme="minorEastAsia" w:hAnsiTheme="minorEastAsia"/>
          <w:szCs w:val="21"/>
        </w:rPr>
      </w:pPr>
    </w:p>
    <w:p w14:paraId="5A9011FF" w14:textId="77777777" w:rsidR="00B2360C" w:rsidRDefault="00B2360C" w:rsidP="000A3FB4">
      <w:pPr>
        <w:rPr>
          <w:rFonts w:asciiTheme="minorEastAsia" w:hAnsiTheme="minorEastAsia"/>
          <w:szCs w:val="21"/>
        </w:rPr>
      </w:pPr>
    </w:p>
    <w:p w14:paraId="3BE672C1" w14:textId="77777777" w:rsidR="00B2360C" w:rsidRDefault="00B2360C" w:rsidP="000A3FB4">
      <w:pPr>
        <w:rPr>
          <w:rFonts w:asciiTheme="minorEastAsia" w:hAnsiTheme="minorEastAsia"/>
          <w:szCs w:val="21"/>
        </w:rPr>
      </w:pPr>
    </w:p>
    <w:p w14:paraId="643F9A9D" w14:textId="77777777" w:rsidR="00B2360C" w:rsidRDefault="00B2360C" w:rsidP="000A3FB4">
      <w:pPr>
        <w:rPr>
          <w:rFonts w:asciiTheme="minorEastAsia" w:hAnsiTheme="minorEastAsia"/>
          <w:szCs w:val="21"/>
        </w:rPr>
      </w:pPr>
    </w:p>
    <w:p w14:paraId="7088F30D" w14:textId="77777777" w:rsidR="00B2360C" w:rsidRDefault="00B2360C" w:rsidP="000A3FB4">
      <w:pPr>
        <w:rPr>
          <w:rFonts w:asciiTheme="minorEastAsia" w:hAnsiTheme="minorEastAsia"/>
          <w:szCs w:val="21"/>
        </w:rPr>
      </w:pPr>
    </w:p>
    <w:p w14:paraId="6802B2AD" w14:textId="77777777" w:rsidR="00B2360C" w:rsidRDefault="00B2360C" w:rsidP="000A3FB4">
      <w:pPr>
        <w:rPr>
          <w:rFonts w:asciiTheme="minorEastAsia" w:hAnsiTheme="minorEastAsia"/>
          <w:szCs w:val="21"/>
        </w:rPr>
      </w:pPr>
    </w:p>
    <w:p w14:paraId="30A170AB" w14:textId="77777777" w:rsidR="00B2360C" w:rsidRDefault="00B2360C" w:rsidP="000A3FB4">
      <w:pPr>
        <w:rPr>
          <w:rFonts w:asciiTheme="minorEastAsia" w:hAnsiTheme="minorEastAsia"/>
          <w:szCs w:val="21"/>
        </w:rPr>
      </w:pPr>
    </w:p>
    <w:p w14:paraId="1C16F99A" w14:textId="161154CD" w:rsidR="00B2360C" w:rsidRDefault="00B2360C" w:rsidP="000A3FB4">
      <w:pPr>
        <w:rPr>
          <w:rFonts w:asciiTheme="minorEastAsia" w:hAnsiTheme="minorEastAsia"/>
          <w:szCs w:val="21"/>
        </w:rPr>
      </w:pPr>
    </w:p>
    <w:p w14:paraId="19065F06" w14:textId="4F237B4A" w:rsidR="00F02BEC" w:rsidRDefault="00F02BEC" w:rsidP="000A3FB4">
      <w:pPr>
        <w:rPr>
          <w:rFonts w:asciiTheme="minorEastAsia" w:hAnsiTheme="minorEastAsia"/>
          <w:szCs w:val="21"/>
        </w:rPr>
      </w:pPr>
      <w:r>
        <w:rPr>
          <w:rFonts w:asciiTheme="minorEastAsia" w:hAnsiTheme="minorEastAsia" w:hint="eastAsia"/>
          <w:szCs w:val="21"/>
        </w:rPr>
        <w:lastRenderedPageBreak/>
        <w:t>９　板書計画</w:t>
      </w:r>
      <w:r w:rsidR="00032750">
        <w:rPr>
          <w:rFonts w:asciiTheme="minorEastAsia" w:hAnsiTheme="minorEastAsia" w:hint="eastAsia"/>
          <w:szCs w:val="21"/>
        </w:rPr>
        <w:t xml:space="preserve">　　スライドを電子黒板に提示しておく。</w:t>
      </w:r>
    </w:p>
    <w:p w14:paraId="44531EAB" w14:textId="348BF0B7" w:rsidR="001910C3" w:rsidRDefault="001910C3" w:rsidP="000A3FB4">
      <w:pPr>
        <w:rPr>
          <w:rFonts w:asciiTheme="minorEastAsia" w:hAnsiTheme="minorEastAsia"/>
          <w:szCs w:val="21"/>
        </w:rPr>
      </w:pPr>
      <w:r w:rsidRPr="001910C3">
        <w:rPr>
          <w:rFonts w:asciiTheme="minorEastAsia" w:hAnsiTheme="minorEastAsia"/>
          <w:noProof/>
          <w:szCs w:val="21"/>
        </w:rPr>
        <w:drawing>
          <wp:inline distT="0" distB="0" distL="0" distR="0" wp14:anchorId="779E702C" wp14:editId="6434E80B">
            <wp:extent cx="4371975" cy="2459236"/>
            <wp:effectExtent l="19050" t="19050" r="9525" b="177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5832" cy="2528906"/>
                    </a:xfrm>
                    <a:prstGeom prst="rect">
                      <a:avLst/>
                    </a:prstGeom>
                    <a:ln w="6350">
                      <a:solidFill>
                        <a:schemeClr val="tx1"/>
                      </a:solidFill>
                    </a:ln>
                  </pic:spPr>
                </pic:pic>
              </a:graphicData>
            </a:graphic>
          </wp:inline>
        </w:drawing>
      </w:r>
    </w:p>
    <w:p w14:paraId="757CE540" w14:textId="77777777" w:rsidR="001910C3" w:rsidRDefault="001910C3" w:rsidP="000A3FB4">
      <w:pPr>
        <w:rPr>
          <w:rFonts w:asciiTheme="minorEastAsia" w:hAnsiTheme="minorEastAsia"/>
          <w:szCs w:val="21"/>
        </w:rPr>
      </w:pPr>
    </w:p>
    <w:p w14:paraId="34BB6482" w14:textId="46D51884" w:rsidR="001910C3" w:rsidRDefault="001910C3" w:rsidP="000A3FB4">
      <w:pPr>
        <w:rPr>
          <w:rFonts w:asciiTheme="minorEastAsia" w:hAnsiTheme="minorEastAsia"/>
          <w:szCs w:val="21"/>
        </w:rPr>
      </w:pPr>
      <w:r w:rsidRPr="001910C3">
        <w:rPr>
          <w:rFonts w:asciiTheme="minorEastAsia" w:hAnsiTheme="minorEastAsia"/>
          <w:noProof/>
          <w:szCs w:val="21"/>
        </w:rPr>
        <w:drawing>
          <wp:anchor distT="0" distB="0" distL="114300" distR="114300" simplePos="0" relativeHeight="251712512" behindDoc="0" locked="0" layoutInCell="1" allowOverlap="1" wp14:anchorId="781A634E" wp14:editId="597D78B5">
            <wp:simplePos x="0" y="0"/>
            <wp:positionH relativeFrom="margin">
              <wp:align>left</wp:align>
            </wp:positionH>
            <wp:positionV relativeFrom="paragraph">
              <wp:posOffset>93980</wp:posOffset>
            </wp:positionV>
            <wp:extent cx="4467225" cy="2512814"/>
            <wp:effectExtent l="19050" t="19050" r="9525" b="209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79802" cy="2519888"/>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0464AA14" w14:textId="7F924547" w:rsidR="00F02BEC" w:rsidRDefault="00F02BEC" w:rsidP="000A3FB4">
      <w:pPr>
        <w:rPr>
          <w:rFonts w:asciiTheme="minorEastAsia" w:hAnsiTheme="minorEastAsia"/>
          <w:szCs w:val="21"/>
        </w:rPr>
      </w:pPr>
    </w:p>
    <w:p w14:paraId="306DCD23" w14:textId="62A4EAE3" w:rsidR="00F02BEC" w:rsidRDefault="00F02BEC" w:rsidP="000A3FB4">
      <w:pPr>
        <w:rPr>
          <w:rFonts w:asciiTheme="minorEastAsia" w:hAnsiTheme="minorEastAsia"/>
          <w:szCs w:val="21"/>
        </w:rPr>
      </w:pPr>
      <w:r>
        <w:rPr>
          <w:rFonts w:asciiTheme="minorEastAsia" w:hAnsiTheme="minorEastAsia" w:hint="eastAsia"/>
          <w:szCs w:val="21"/>
        </w:rPr>
        <w:t>１０　本時のワーク</w:t>
      </w:r>
      <w:r w:rsidR="000C46F3">
        <w:rPr>
          <w:rFonts w:asciiTheme="minorEastAsia" w:hAnsiTheme="minorEastAsia" w:hint="eastAsia"/>
          <w:szCs w:val="21"/>
        </w:rPr>
        <w:t>シート</w:t>
      </w:r>
    </w:p>
    <w:p w14:paraId="78A733D9" w14:textId="66680870" w:rsidR="001910C3" w:rsidRDefault="001910C3" w:rsidP="000A3FB4">
      <w:pPr>
        <w:rPr>
          <w:rFonts w:asciiTheme="minorEastAsia" w:hAnsiTheme="minorEastAsia"/>
          <w:szCs w:val="21"/>
        </w:rPr>
      </w:pPr>
    </w:p>
    <w:p w14:paraId="4C9201A5" w14:textId="0BCC1228" w:rsidR="001910C3" w:rsidRDefault="001910C3" w:rsidP="000A3FB4">
      <w:pPr>
        <w:rPr>
          <w:rFonts w:asciiTheme="minorEastAsia" w:hAnsiTheme="minorEastAsia"/>
          <w:szCs w:val="21"/>
        </w:rPr>
      </w:pPr>
    </w:p>
    <w:p w14:paraId="0A0E77EE" w14:textId="79D7A7E0" w:rsidR="001910C3" w:rsidRDefault="001910C3" w:rsidP="000A3FB4">
      <w:pPr>
        <w:rPr>
          <w:rFonts w:asciiTheme="minorEastAsia" w:hAnsiTheme="minorEastAsia"/>
          <w:szCs w:val="21"/>
        </w:rPr>
      </w:pPr>
    </w:p>
    <w:p w14:paraId="46130A17" w14:textId="4102D1E5" w:rsidR="001910C3" w:rsidRDefault="001910C3" w:rsidP="000A3FB4">
      <w:pPr>
        <w:rPr>
          <w:rFonts w:asciiTheme="minorEastAsia" w:hAnsiTheme="minorEastAsia"/>
          <w:szCs w:val="21"/>
        </w:rPr>
      </w:pPr>
    </w:p>
    <w:p w14:paraId="0196029F" w14:textId="3799FBB0" w:rsidR="001910C3" w:rsidRDefault="001910C3" w:rsidP="000A3FB4">
      <w:pPr>
        <w:rPr>
          <w:rFonts w:asciiTheme="minorEastAsia" w:hAnsiTheme="minorEastAsia"/>
          <w:szCs w:val="21"/>
        </w:rPr>
      </w:pPr>
    </w:p>
    <w:p w14:paraId="7B8A2D47" w14:textId="533EB637" w:rsidR="00032750" w:rsidRDefault="00032750" w:rsidP="000A3FB4">
      <w:pPr>
        <w:rPr>
          <w:rFonts w:asciiTheme="minorEastAsia" w:hAnsiTheme="minorEastAsia"/>
          <w:szCs w:val="21"/>
        </w:rPr>
      </w:pPr>
    </w:p>
    <w:p w14:paraId="0A895633" w14:textId="1628E464" w:rsidR="00032750" w:rsidRDefault="00032750" w:rsidP="000A3FB4">
      <w:pPr>
        <w:rPr>
          <w:rFonts w:asciiTheme="minorEastAsia" w:hAnsiTheme="minorEastAsia"/>
          <w:szCs w:val="21"/>
        </w:rPr>
      </w:pPr>
    </w:p>
    <w:p w14:paraId="48F64B81" w14:textId="7907873C" w:rsidR="00032750" w:rsidRDefault="00032750" w:rsidP="000A3FB4">
      <w:pPr>
        <w:rPr>
          <w:rFonts w:asciiTheme="minorEastAsia" w:hAnsiTheme="minorEastAsia"/>
          <w:szCs w:val="21"/>
        </w:rPr>
      </w:pPr>
    </w:p>
    <w:p w14:paraId="4F63EFF6" w14:textId="4256805A" w:rsidR="00032750" w:rsidRDefault="00032750" w:rsidP="000A3FB4">
      <w:pPr>
        <w:rPr>
          <w:rFonts w:asciiTheme="minorEastAsia" w:hAnsiTheme="minorEastAsia"/>
          <w:szCs w:val="21"/>
        </w:rPr>
      </w:pPr>
    </w:p>
    <w:p w14:paraId="4A7A2D76" w14:textId="3CC428F5" w:rsidR="00032750" w:rsidRDefault="00032750" w:rsidP="000A3FB4">
      <w:pPr>
        <w:rPr>
          <w:rFonts w:asciiTheme="minorEastAsia" w:hAnsiTheme="minorEastAsia"/>
          <w:szCs w:val="21"/>
        </w:rPr>
      </w:pPr>
    </w:p>
    <w:p w14:paraId="4C6412A0" w14:textId="18EA2B96" w:rsidR="00A50284" w:rsidRDefault="00A50284" w:rsidP="00A50284">
      <w:pPr>
        <w:ind w:firstLineChars="500" w:firstLine="1050"/>
        <w:rPr>
          <w:rFonts w:asciiTheme="minorEastAsia" w:hAnsiTheme="minorEastAsia"/>
          <w:szCs w:val="21"/>
        </w:rPr>
      </w:pPr>
      <w:r>
        <w:rPr>
          <w:rFonts w:asciiTheme="minorEastAsia" w:hAnsiTheme="minorEastAsia" w:hint="eastAsia"/>
          <w:szCs w:val="21"/>
        </w:rPr>
        <w:t>《月面シート》</w:t>
      </w:r>
    </w:p>
    <w:p w14:paraId="3E08A941" w14:textId="376B59F8" w:rsidR="00032750" w:rsidRDefault="00A50284" w:rsidP="00A50284">
      <w:pPr>
        <w:jc w:val="center"/>
        <w:rPr>
          <w:rFonts w:asciiTheme="minorEastAsia" w:hAnsiTheme="minorEastAsia"/>
          <w:szCs w:val="21"/>
        </w:rPr>
      </w:pPr>
      <w:r>
        <w:rPr>
          <w:noProof/>
        </w:rPr>
        <w:drawing>
          <wp:inline distT="0" distB="0" distL="0" distR="0" wp14:anchorId="2C67630D" wp14:editId="497FB1FA">
            <wp:extent cx="4959219" cy="3433156"/>
            <wp:effectExtent l="19050" t="19050" r="13335"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3190" cy="3463596"/>
                    </a:xfrm>
                    <a:prstGeom prst="rect">
                      <a:avLst/>
                    </a:prstGeom>
                    <a:ln w="6350">
                      <a:solidFill>
                        <a:schemeClr val="tx1"/>
                      </a:solidFill>
                    </a:ln>
                  </pic:spPr>
                </pic:pic>
              </a:graphicData>
            </a:graphic>
          </wp:inline>
        </w:drawing>
      </w:r>
    </w:p>
    <w:p w14:paraId="5DD190B3" w14:textId="26E28FBE" w:rsidR="00B2360C" w:rsidRDefault="003D7034" w:rsidP="000A3FB4">
      <w:pPr>
        <w:rPr>
          <w:rFonts w:asciiTheme="minorEastAsia" w:hAnsiTheme="minorEastAsia"/>
          <w:szCs w:val="21"/>
        </w:rPr>
      </w:pPr>
      <w:r>
        <w:rPr>
          <w:rFonts w:asciiTheme="minorEastAsia" w:hAnsiTheme="minorEastAsia" w:hint="eastAsia"/>
          <w:szCs w:val="21"/>
        </w:rPr>
        <w:lastRenderedPageBreak/>
        <w:t>10　本時のワークシート</w:t>
      </w:r>
    </w:p>
    <w:p w14:paraId="2516A5A6" w14:textId="3071EC3D" w:rsidR="001910C3" w:rsidRDefault="003D7034" w:rsidP="000A3FB4">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709440" behindDoc="0" locked="0" layoutInCell="1" allowOverlap="1" wp14:anchorId="76337A56" wp14:editId="1D80B176">
                <wp:simplePos x="0" y="0"/>
                <wp:positionH relativeFrom="margin">
                  <wp:align>left</wp:align>
                </wp:positionH>
                <wp:positionV relativeFrom="paragraph">
                  <wp:posOffset>-48807</wp:posOffset>
                </wp:positionV>
                <wp:extent cx="3231515" cy="4981904"/>
                <wp:effectExtent l="0" t="0" r="0" b="0"/>
                <wp:wrapNone/>
                <wp:docPr id="5" name="テキスト ボックス 5"/>
                <wp:cNvGraphicFramePr/>
                <a:graphic xmlns:a="http://schemas.openxmlformats.org/drawingml/2006/main">
                  <a:graphicData uri="http://schemas.microsoft.com/office/word/2010/wordprocessingShape">
                    <wps:wsp>
                      <wps:cNvSpPr txBox="1"/>
                      <wps:spPr bwMode="auto">
                        <a:xfrm>
                          <a:off x="0" y="0"/>
                          <a:ext cx="3231515" cy="4981904"/>
                        </a:xfrm>
                        <a:prstGeom prst="rect">
                          <a:avLst/>
                        </a:prstGeom>
                        <a:noFill/>
                        <a:ln w="9525">
                          <a:noFill/>
                          <a:miter lim="800000"/>
                          <a:headEnd/>
                          <a:tailEnd/>
                        </a:ln>
                      </wps:spPr>
                      <wps:txbx>
                        <w:txbxContent>
                          <w:p w14:paraId="038103F9" w14:textId="1A139708" w:rsidR="00032750" w:rsidRDefault="00A0367B">
                            <w:r>
                              <w:rPr>
                                <w:rFonts w:asciiTheme="minorEastAsia" w:hAnsiTheme="minorEastAsia"/>
                                <w:szCs w:val="21"/>
                              </w:rPr>
                              <w:object w:dxaOrig="8924" w:dyaOrig="12630" w14:anchorId="15AD8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3pt;height:358.05pt">
                                  <v:imagedata r:id="rId11" o:title=""/>
                                </v:shape>
                                <o:OLEObject Type="Embed" ProgID="AcroExch.Document.DC" ShapeID="_x0000_i1026" DrawAspect="Content" ObjectID="_1640860942" r:id="rId1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37A56" id="テキスト ボックス 5" o:spid="_x0000_s1035" type="#_x0000_t202" style="position:absolute;left:0;text-align:left;margin-left:0;margin-top:-3.85pt;width:254.45pt;height:392.3pt;z-index:25170944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" filled="f" stroked="f">
                <v:textbox>
                  <w:txbxContent>
                    <w:p w14:paraId="038103F9" w14:textId="1A139708" w:rsidR="00032750" w:rsidRDefault="00A0367B">
                      <w:r>
                        <w:rPr>
                          <w:rFonts w:asciiTheme="minorEastAsia" w:hAnsiTheme="minorEastAsia"/>
                          <w:szCs w:val="21"/>
                        </w:rPr>
                        <w:object w:dxaOrig="8494" w:dyaOrig="12058" w14:anchorId="15AD82D7">
                          <v:shape id="_x0000_i1030" type="#_x0000_t75" style="width:252.85pt;height:358.35pt">
                            <v:imagedata r:id="rId16" o:title=""/>
                          </v:shape>
                          <o:OLEObject Type="Embed" ProgID="AcroExch.Document.DC" ShapeID="_x0000_i1030" DrawAspect="Content" ObjectID="_1637228417" r:id="rId17"/>
                        </w:object>
                      </w:r>
                    </w:p>
                  </w:txbxContent>
                </v:textbox>
                <w10:wrap anchorx="margin"/>
              </v:shape>
            </w:pict>
          </mc:Fallback>
        </mc:AlternateContent>
      </w:r>
      <w:r w:rsidR="00A0367B">
        <w:rPr>
          <w:rFonts w:asciiTheme="minorEastAsia" w:hAnsiTheme="minorEastAsia"/>
          <w:noProof/>
          <w:szCs w:val="21"/>
        </w:rPr>
        <mc:AlternateContent>
          <mc:Choice Requires="wps">
            <w:drawing>
              <wp:anchor distT="0" distB="0" distL="114300" distR="114300" simplePos="0" relativeHeight="251710464" behindDoc="0" locked="0" layoutInCell="1" allowOverlap="1" wp14:anchorId="14AFB00B" wp14:editId="114DDEB6">
                <wp:simplePos x="0" y="0"/>
                <wp:positionH relativeFrom="margin">
                  <wp:align>right</wp:align>
                </wp:positionH>
                <wp:positionV relativeFrom="paragraph">
                  <wp:posOffset>129671</wp:posOffset>
                </wp:positionV>
                <wp:extent cx="3473450" cy="4887311"/>
                <wp:effectExtent l="0" t="0" r="0" b="0"/>
                <wp:wrapNone/>
                <wp:docPr id="6" name="テキスト ボックス 6"/>
                <wp:cNvGraphicFramePr/>
                <a:graphic xmlns:a="http://schemas.openxmlformats.org/drawingml/2006/main">
                  <a:graphicData uri="http://schemas.microsoft.com/office/word/2010/wordprocessingShape">
                    <wps:wsp>
                      <wps:cNvSpPr txBox="1"/>
                      <wps:spPr bwMode="auto">
                        <a:xfrm>
                          <a:off x="0" y="0"/>
                          <a:ext cx="3473450" cy="4887311"/>
                        </a:xfrm>
                        <a:prstGeom prst="rect">
                          <a:avLst/>
                        </a:prstGeom>
                        <a:noFill/>
                        <a:ln w="9525">
                          <a:noFill/>
                          <a:miter lim="800000"/>
                          <a:headEnd/>
                          <a:tailEnd/>
                        </a:ln>
                      </wps:spPr>
                      <wps:txbx>
                        <w:txbxContent>
                          <w:p w14:paraId="32583396" w14:textId="45B9AE41" w:rsidR="00032750" w:rsidRDefault="003D7034">
                            <w:r>
                              <w:rPr>
                                <w:rFonts w:asciiTheme="minorEastAsia" w:hAnsiTheme="minorEastAsia"/>
                                <w:szCs w:val="21"/>
                              </w:rPr>
                              <w:object w:dxaOrig="5165" w:dyaOrig="7292" w14:anchorId="4A4FBAFA">
                                <v:shape id="_x0000_i1028" type="#_x0000_t75" style="width:242.5pt;height:340.15pt">
                                  <v:imagedata r:id="rId18" o:title=""/>
                                </v:shape>
                                <o:OLEObject Type="Embed" ProgID="AcroExch.Document.DC" ShapeID="_x0000_i1028" DrawAspect="Content" ObjectID="_1640860943" r:id="rId1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FB00B" id="テキスト ボックス 6" o:spid="_x0000_s1036" type="#_x0000_t202" style="position:absolute;left:0;text-align:left;margin-left:222.3pt;margin-top:10.2pt;width:273.5pt;height:384.85pt;z-index:2517104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" filled="f" stroked="f">
                <v:textbox style="mso-fit-shape-to-text:t">
                  <w:txbxContent>
                    <w:p w14:paraId="32583396" w14:textId="45B9AE41" w:rsidR="00032750" w:rsidRDefault="003D7034">
                      <w:r>
                        <w:rPr>
                          <w:rFonts w:asciiTheme="minorEastAsia" w:hAnsiTheme="minorEastAsia"/>
                          <w:szCs w:val="21"/>
                        </w:rPr>
                        <w:object w:dxaOrig="5950" w:dyaOrig="8420" w14:anchorId="4A4FBAFA">
                          <v:shape id="_x0000_i1058" type="#_x0000_t75" style="width:241.95pt;height:339.9pt">
                            <v:imagedata r:id="rId20" o:title=""/>
                          </v:shape>
                          <o:OLEObject Type="Embed" ProgID="AcroExch.Document.DC" ShapeID="_x0000_i1058" DrawAspect="Content" ObjectID="_1637228418" r:id="rId21"/>
                        </w:object>
                      </w:r>
                    </w:p>
                  </w:txbxContent>
                </v:textbox>
                <w10:wrap anchorx="margin"/>
              </v:shape>
            </w:pict>
          </mc:Fallback>
        </mc:AlternateContent>
      </w:r>
    </w:p>
    <w:p w14:paraId="533A13D6" w14:textId="4EFABA0F" w:rsidR="001910C3" w:rsidRDefault="001910C3" w:rsidP="000A3FB4">
      <w:pPr>
        <w:rPr>
          <w:rFonts w:asciiTheme="minorEastAsia" w:hAnsiTheme="minorEastAsia"/>
          <w:szCs w:val="21"/>
        </w:rPr>
      </w:pPr>
    </w:p>
    <w:p w14:paraId="4B16DE80" w14:textId="54B78DF3" w:rsidR="001910C3" w:rsidRDefault="001910C3" w:rsidP="000A3FB4">
      <w:pPr>
        <w:rPr>
          <w:rFonts w:asciiTheme="minorEastAsia" w:hAnsiTheme="minorEastAsia"/>
          <w:szCs w:val="21"/>
        </w:rPr>
      </w:pPr>
    </w:p>
    <w:p w14:paraId="722EECF0" w14:textId="4ACF4941" w:rsidR="00A0367B" w:rsidRDefault="00A0367B" w:rsidP="000A3FB4">
      <w:pPr>
        <w:rPr>
          <w:rFonts w:asciiTheme="minorEastAsia" w:hAnsiTheme="minorEastAsia"/>
          <w:szCs w:val="21"/>
        </w:rPr>
      </w:pPr>
    </w:p>
    <w:p w14:paraId="1DF0C888" w14:textId="5CA17C5A" w:rsidR="00A0367B" w:rsidRDefault="00A0367B" w:rsidP="000A3FB4">
      <w:pPr>
        <w:rPr>
          <w:rFonts w:asciiTheme="minorEastAsia" w:hAnsiTheme="minorEastAsia"/>
          <w:szCs w:val="21"/>
        </w:rPr>
      </w:pPr>
    </w:p>
    <w:p w14:paraId="5E138DEF" w14:textId="69A34FB5" w:rsidR="00A0367B" w:rsidRDefault="00A0367B" w:rsidP="000A3FB4">
      <w:pPr>
        <w:rPr>
          <w:rFonts w:asciiTheme="minorEastAsia" w:hAnsiTheme="minorEastAsia"/>
          <w:szCs w:val="21"/>
        </w:rPr>
      </w:pPr>
    </w:p>
    <w:p w14:paraId="375A01B6" w14:textId="47BC4A72" w:rsidR="00A0367B" w:rsidRDefault="00A0367B" w:rsidP="000A3FB4">
      <w:pPr>
        <w:rPr>
          <w:rFonts w:asciiTheme="minorEastAsia" w:hAnsiTheme="minorEastAsia"/>
          <w:szCs w:val="21"/>
        </w:rPr>
      </w:pPr>
    </w:p>
    <w:p w14:paraId="7D918FD7" w14:textId="2BFA763F" w:rsidR="00A0367B" w:rsidRDefault="00A0367B" w:rsidP="000A3FB4">
      <w:pPr>
        <w:rPr>
          <w:rFonts w:asciiTheme="minorEastAsia" w:hAnsiTheme="minorEastAsia"/>
          <w:szCs w:val="21"/>
        </w:rPr>
      </w:pPr>
    </w:p>
    <w:p w14:paraId="7144B556" w14:textId="6070232B" w:rsidR="00A0367B" w:rsidRDefault="00A0367B" w:rsidP="000A3FB4">
      <w:pPr>
        <w:rPr>
          <w:rFonts w:asciiTheme="minorEastAsia" w:hAnsiTheme="minorEastAsia"/>
          <w:szCs w:val="21"/>
        </w:rPr>
      </w:pPr>
    </w:p>
    <w:p w14:paraId="50D3B0B7" w14:textId="4DA96F1C" w:rsidR="00A0367B" w:rsidRDefault="00A0367B" w:rsidP="000A3FB4">
      <w:pPr>
        <w:rPr>
          <w:rFonts w:asciiTheme="minorEastAsia" w:hAnsiTheme="minorEastAsia"/>
          <w:szCs w:val="21"/>
        </w:rPr>
      </w:pPr>
    </w:p>
    <w:p w14:paraId="78186FA4" w14:textId="4EA5C54A" w:rsidR="003D7034" w:rsidRDefault="003D7034" w:rsidP="000A3FB4">
      <w:pPr>
        <w:rPr>
          <w:rFonts w:asciiTheme="minorEastAsia" w:hAnsiTheme="minorEastAsia"/>
          <w:szCs w:val="21"/>
        </w:rPr>
      </w:pPr>
    </w:p>
    <w:p w14:paraId="326930F5" w14:textId="0887FBAD" w:rsidR="003D7034" w:rsidRDefault="003D7034" w:rsidP="000A3FB4">
      <w:pPr>
        <w:rPr>
          <w:rFonts w:asciiTheme="minorEastAsia" w:hAnsiTheme="minorEastAsia"/>
          <w:szCs w:val="21"/>
        </w:rPr>
      </w:pPr>
    </w:p>
    <w:p w14:paraId="63CED910" w14:textId="116A2404" w:rsidR="003D7034" w:rsidRDefault="003D7034" w:rsidP="000A3FB4">
      <w:pPr>
        <w:rPr>
          <w:rFonts w:asciiTheme="minorEastAsia" w:hAnsiTheme="minorEastAsia"/>
          <w:szCs w:val="21"/>
        </w:rPr>
      </w:pPr>
    </w:p>
    <w:p w14:paraId="2FF461D4" w14:textId="4D59DA95" w:rsidR="003D7034" w:rsidRDefault="003D7034" w:rsidP="000A3FB4">
      <w:pPr>
        <w:rPr>
          <w:rFonts w:asciiTheme="minorEastAsia" w:hAnsiTheme="minorEastAsia"/>
          <w:szCs w:val="21"/>
        </w:rPr>
      </w:pPr>
    </w:p>
    <w:p w14:paraId="0B23546F" w14:textId="656AD2AE" w:rsidR="003D7034" w:rsidRDefault="003D7034" w:rsidP="000A3FB4">
      <w:pPr>
        <w:rPr>
          <w:rFonts w:asciiTheme="minorEastAsia" w:hAnsiTheme="minorEastAsia"/>
          <w:szCs w:val="21"/>
        </w:rPr>
      </w:pPr>
    </w:p>
    <w:p w14:paraId="4E214B6E" w14:textId="6D24B26A" w:rsidR="003D7034" w:rsidRDefault="003D7034" w:rsidP="000A3FB4">
      <w:pPr>
        <w:rPr>
          <w:rFonts w:asciiTheme="minorEastAsia" w:hAnsiTheme="minorEastAsia"/>
          <w:szCs w:val="21"/>
        </w:rPr>
      </w:pPr>
    </w:p>
    <w:p w14:paraId="33DD6F57" w14:textId="7A93F0D6" w:rsidR="003D7034" w:rsidRDefault="003D7034" w:rsidP="000A3FB4">
      <w:pPr>
        <w:rPr>
          <w:rFonts w:asciiTheme="minorEastAsia" w:hAnsiTheme="minorEastAsia"/>
          <w:szCs w:val="21"/>
        </w:rPr>
      </w:pPr>
    </w:p>
    <w:p w14:paraId="188B458B" w14:textId="31F7AC74" w:rsidR="003D7034" w:rsidRDefault="003D7034" w:rsidP="000A3FB4">
      <w:pPr>
        <w:rPr>
          <w:rFonts w:asciiTheme="minorEastAsia" w:hAnsiTheme="minorEastAsia"/>
          <w:szCs w:val="21"/>
        </w:rPr>
      </w:pPr>
    </w:p>
    <w:p w14:paraId="059FB882" w14:textId="5B7608F3" w:rsidR="003D7034" w:rsidRDefault="003D7034" w:rsidP="000A3FB4">
      <w:pPr>
        <w:rPr>
          <w:rFonts w:asciiTheme="minorEastAsia" w:hAnsiTheme="minorEastAsia"/>
          <w:szCs w:val="21"/>
        </w:rPr>
      </w:pPr>
    </w:p>
    <w:p w14:paraId="5A42352E" w14:textId="38FF1CEC" w:rsidR="003D7034" w:rsidRDefault="003D7034" w:rsidP="000A3FB4">
      <w:pPr>
        <w:rPr>
          <w:rFonts w:asciiTheme="minorEastAsia" w:hAnsiTheme="minorEastAsia"/>
          <w:szCs w:val="21"/>
        </w:rPr>
      </w:pPr>
    </w:p>
    <w:p w14:paraId="2E056333" w14:textId="1FBB70B9" w:rsidR="003D7034" w:rsidRDefault="003D7034" w:rsidP="000A3FB4">
      <w:pPr>
        <w:rPr>
          <w:rFonts w:asciiTheme="minorEastAsia" w:hAnsiTheme="minorEastAsia"/>
          <w:szCs w:val="21"/>
        </w:rPr>
      </w:pPr>
    </w:p>
    <w:p w14:paraId="74E030D6" w14:textId="57BE7475" w:rsidR="003D7034" w:rsidRDefault="003D7034" w:rsidP="000A3FB4">
      <w:pPr>
        <w:rPr>
          <w:rFonts w:asciiTheme="minorEastAsia" w:hAnsiTheme="minorEastAsia"/>
          <w:szCs w:val="21"/>
        </w:rPr>
      </w:pPr>
    </w:p>
    <w:p w14:paraId="408689F1" w14:textId="77777777" w:rsidR="003D7034" w:rsidRDefault="003D7034" w:rsidP="000A3FB4">
      <w:pPr>
        <w:rPr>
          <w:rFonts w:asciiTheme="minorEastAsia" w:hAnsiTheme="minorEastAsia"/>
          <w:szCs w:val="21"/>
        </w:rPr>
      </w:pPr>
    </w:p>
    <w:p w14:paraId="53F1D76D" w14:textId="61422556" w:rsidR="00F02BEC" w:rsidRDefault="00FA604E" w:rsidP="000A3FB4">
      <w:pPr>
        <w:rPr>
          <w:rFonts w:asciiTheme="minorEastAsia" w:hAnsiTheme="minorEastAsia"/>
          <w:szCs w:val="21"/>
        </w:rPr>
      </w:pPr>
      <w:r>
        <w:rPr>
          <w:rFonts w:asciiTheme="minorEastAsia" w:hAnsiTheme="minorEastAsia" w:hint="eastAsia"/>
          <w:szCs w:val="21"/>
        </w:rPr>
        <w:t>11</w:t>
      </w:r>
      <w:r w:rsidR="00F02BEC">
        <w:rPr>
          <w:rFonts w:asciiTheme="minorEastAsia" w:hAnsiTheme="minorEastAsia" w:hint="eastAsia"/>
          <w:szCs w:val="21"/>
        </w:rPr>
        <w:t xml:space="preserve">　成果と課題</w:t>
      </w:r>
    </w:p>
    <w:p w14:paraId="08067842" w14:textId="392E0F2F" w:rsidR="00F02BEC" w:rsidRDefault="00F02BEC" w:rsidP="000A3FB4">
      <w:pPr>
        <w:rPr>
          <w:rFonts w:asciiTheme="minorEastAsia" w:hAnsiTheme="minorEastAsia"/>
          <w:szCs w:val="21"/>
        </w:rPr>
      </w:pPr>
    </w:p>
    <w:p w14:paraId="0C345F06" w14:textId="57B9F5F3" w:rsidR="001B1345" w:rsidRDefault="001B1345" w:rsidP="001B1345">
      <w:pPr>
        <w:rPr>
          <w:rFonts w:ascii="ＭＳ 明朝" w:eastAsia="ＭＳ 明朝" w:hAnsi="ＭＳ 明朝"/>
          <w:szCs w:val="21"/>
        </w:rPr>
      </w:pPr>
      <w:r>
        <w:rPr>
          <w:rFonts w:ascii="ＭＳ 明朝" w:eastAsia="ＭＳ 明朝" w:hAnsi="ＭＳ 明朝" w:hint="eastAsia"/>
          <w:szCs w:val="21"/>
        </w:rPr>
        <w:t>【成果】</w:t>
      </w:r>
    </w:p>
    <w:p w14:paraId="78C7C268" w14:textId="58B21E9B" w:rsidR="00027F08" w:rsidRDefault="001B1345" w:rsidP="001B1345">
      <w:pPr>
        <w:ind w:left="210" w:hangingChars="100" w:hanging="210"/>
        <w:rPr>
          <w:rFonts w:asciiTheme="minorEastAsia" w:hAnsiTheme="minorEastAsia"/>
          <w:szCs w:val="21"/>
        </w:rPr>
      </w:pPr>
      <w:r>
        <w:rPr>
          <w:rFonts w:ascii="ＭＳ 明朝" w:eastAsia="ＭＳ 明朝" w:hAnsi="ＭＳ 明朝" w:hint="eastAsia"/>
          <w:szCs w:val="21"/>
        </w:rPr>
        <w:t xml:space="preserve">　</w:t>
      </w:r>
      <w:r w:rsidR="00027F08">
        <w:rPr>
          <w:rFonts w:asciiTheme="minorEastAsia" w:hAnsiTheme="minorEastAsia" w:hint="eastAsia"/>
          <w:szCs w:val="21"/>
        </w:rPr>
        <w:t>・短冊を使って問題点を可視化でき</w:t>
      </w:r>
      <w:r w:rsidR="00840EF9">
        <w:rPr>
          <w:rFonts w:asciiTheme="minorEastAsia" w:hAnsiTheme="minorEastAsia" w:hint="eastAsia"/>
          <w:szCs w:val="21"/>
        </w:rPr>
        <w:t>た。</w:t>
      </w:r>
    </w:p>
    <w:p w14:paraId="47D1CF08" w14:textId="6A31F322" w:rsidR="00027F08" w:rsidRDefault="00027F08" w:rsidP="00027F08">
      <w:pPr>
        <w:ind w:firstLineChars="100" w:firstLine="210"/>
        <w:rPr>
          <w:rFonts w:asciiTheme="minorEastAsia" w:hAnsiTheme="minorEastAsia"/>
          <w:szCs w:val="21"/>
        </w:rPr>
      </w:pPr>
      <w:r>
        <w:rPr>
          <w:rFonts w:asciiTheme="minorEastAsia" w:hAnsiTheme="minorEastAsia" w:hint="eastAsia"/>
          <w:szCs w:val="21"/>
        </w:rPr>
        <w:t>・スモールステップで論理的に考え、課題を解決</w:t>
      </w:r>
      <w:r w:rsidR="00840EF9">
        <w:rPr>
          <w:rFonts w:asciiTheme="minorEastAsia" w:hAnsiTheme="minorEastAsia" w:hint="eastAsia"/>
          <w:szCs w:val="21"/>
        </w:rPr>
        <w:t>しようとしていた。</w:t>
      </w:r>
    </w:p>
    <w:p w14:paraId="5D8E847E" w14:textId="0699D80A" w:rsidR="00027F08" w:rsidRDefault="00027F08" w:rsidP="00027F08">
      <w:pPr>
        <w:ind w:leftChars="100" w:left="210"/>
        <w:rPr>
          <w:rFonts w:asciiTheme="minorEastAsia" w:hAnsiTheme="minorEastAsia"/>
          <w:szCs w:val="21"/>
        </w:rPr>
      </w:pPr>
      <w:r w:rsidRPr="001B1345">
        <w:rPr>
          <w:rFonts w:asciiTheme="minorEastAsia" w:hAnsiTheme="minorEastAsia" w:hint="eastAsia"/>
          <w:szCs w:val="21"/>
        </w:rPr>
        <w:t>・</w:t>
      </w:r>
      <w:r w:rsidR="00E520A2">
        <w:rPr>
          <w:rFonts w:asciiTheme="minorEastAsia" w:hAnsiTheme="minorEastAsia" w:hint="eastAsia"/>
          <w:szCs w:val="21"/>
        </w:rPr>
        <w:t>ロボットを動かすアナログ部分のずれを、</w:t>
      </w:r>
      <w:r w:rsidRPr="001B1345">
        <w:rPr>
          <w:rFonts w:asciiTheme="minorEastAsia" w:hAnsiTheme="minorEastAsia" w:hint="eastAsia"/>
          <w:szCs w:val="21"/>
        </w:rPr>
        <w:t>少しでも減らすため</w:t>
      </w:r>
      <w:r w:rsidR="00E520A2">
        <w:rPr>
          <w:rFonts w:asciiTheme="minorEastAsia" w:hAnsiTheme="minorEastAsia" w:hint="eastAsia"/>
          <w:szCs w:val="21"/>
        </w:rPr>
        <w:t>の工夫もできていた。</w:t>
      </w:r>
    </w:p>
    <w:p w14:paraId="20155CF0" w14:textId="77777777" w:rsidR="001B1345" w:rsidRPr="00E520A2" w:rsidRDefault="001B1345" w:rsidP="001B1345">
      <w:pPr>
        <w:rPr>
          <w:rFonts w:ascii="ＭＳ 明朝" w:eastAsia="ＭＳ 明朝" w:hAnsi="ＭＳ 明朝"/>
          <w:szCs w:val="21"/>
        </w:rPr>
      </w:pPr>
    </w:p>
    <w:p w14:paraId="6E9B232C" w14:textId="77777777" w:rsidR="001B1345" w:rsidRDefault="001B1345" w:rsidP="001B1345">
      <w:pPr>
        <w:ind w:firstLineChars="50" w:firstLine="105"/>
        <w:rPr>
          <w:rFonts w:ascii="ＭＳ 明朝" w:eastAsia="ＭＳ 明朝" w:hAnsi="ＭＳ 明朝"/>
          <w:szCs w:val="21"/>
        </w:rPr>
      </w:pPr>
      <w:r>
        <w:rPr>
          <w:rFonts w:ascii="ＭＳ 明朝" w:eastAsia="ＭＳ 明朝" w:hAnsi="ＭＳ 明朝" w:hint="eastAsia"/>
          <w:szCs w:val="21"/>
        </w:rPr>
        <w:t>【課題】</w:t>
      </w:r>
    </w:p>
    <w:p w14:paraId="5CA2EF21" w14:textId="25AA8EBE" w:rsidR="00027F08" w:rsidRDefault="00027F08" w:rsidP="00840EF9">
      <w:pPr>
        <w:ind w:leftChars="100" w:left="210"/>
        <w:rPr>
          <w:rFonts w:ascii="ＭＳ 明朝" w:eastAsia="ＭＳ 明朝" w:hAnsi="ＭＳ 明朝"/>
          <w:szCs w:val="21"/>
        </w:rPr>
      </w:pPr>
      <w:r w:rsidRPr="001B1345">
        <w:rPr>
          <w:rFonts w:asciiTheme="minorEastAsia" w:hAnsiTheme="minorEastAsia" w:hint="eastAsia"/>
          <w:szCs w:val="21"/>
        </w:rPr>
        <w:t>・班での役割が完全分業制になっていた。</w:t>
      </w:r>
    </w:p>
    <w:p w14:paraId="4B790FC8" w14:textId="7A0767ED" w:rsidR="00027F08" w:rsidRPr="001B1345" w:rsidRDefault="00027F08" w:rsidP="00840EF9">
      <w:pPr>
        <w:ind w:leftChars="100" w:left="420" w:hangingChars="100" w:hanging="210"/>
        <w:rPr>
          <w:rFonts w:asciiTheme="minorEastAsia" w:hAnsiTheme="minorEastAsia"/>
          <w:szCs w:val="21"/>
        </w:rPr>
      </w:pPr>
      <w:r w:rsidRPr="001B1345">
        <w:rPr>
          <w:rFonts w:asciiTheme="minorEastAsia" w:hAnsiTheme="minorEastAsia" w:hint="eastAsia"/>
          <w:szCs w:val="21"/>
        </w:rPr>
        <w:t>・短冊</w:t>
      </w:r>
      <w:r w:rsidR="00840EF9">
        <w:rPr>
          <w:rFonts w:asciiTheme="minorEastAsia" w:hAnsiTheme="minorEastAsia" w:hint="eastAsia"/>
          <w:szCs w:val="21"/>
        </w:rPr>
        <w:t>に書き出した各グループの課題を、</w:t>
      </w:r>
      <w:r w:rsidR="00D76C4F">
        <w:rPr>
          <w:rFonts w:asciiTheme="minorEastAsia" w:hAnsiTheme="minorEastAsia" w:hint="eastAsia"/>
          <w:szCs w:val="21"/>
        </w:rPr>
        <w:t>どう解決したのか話</w:t>
      </w:r>
      <w:r w:rsidRPr="001B1345">
        <w:rPr>
          <w:rFonts w:asciiTheme="minorEastAsia" w:hAnsiTheme="minorEastAsia" w:hint="eastAsia"/>
          <w:szCs w:val="21"/>
        </w:rPr>
        <w:t>合いの時間を設け</w:t>
      </w:r>
      <w:r w:rsidR="00A94F3A">
        <w:rPr>
          <w:rFonts w:asciiTheme="minorEastAsia" w:hAnsiTheme="minorEastAsia" w:hint="eastAsia"/>
          <w:szCs w:val="21"/>
        </w:rPr>
        <w:t>る</w:t>
      </w:r>
      <w:r w:rsidR="00840EF9">
        <w:rPr>
          <w:rFonts w:asciiTheme="minorEastAsia" w:hAnsiTheme="minorEastAsia" w:hint="eastAsia"/>
          <w:szCs w:val="21"/>
        </w:rPr>
        <w:t>等、より有効な活用方法を考えるとよかった。</w:t>
      </w:r>
    </w:p>
    <w:p w14:paraId="273F1337" w14:textId="7571676A" w:rsidR="00027F08" w:rsidRPr="001B1345" w:rsidRDefault="00D76C4F" w:rsidP="00027F08">
      <w:pPr>
        <w:rPr>
          <w:rFonts w:asciiTheme="minorEastAsia" w:hAnsiTheme="minorEastAsia"/>
          <w:szCs w:val="21"/>
        </w:rPr>
      </w:pPr>
      <w:r>
        <w:rPr>
          <w:rFonts w:asciiTheme="minorEastAsia" w:hAnsiTheme="minorEastAsia" w:hint="eastAsia"/>
          <w:szCs w:val="21"/>
        </w:rPr>
        <w:t xml:space="preserve">　・他</w:t>
      </w:r>
      <w:r w:rsidR="00027F08" w:rsidRPr="001B1345">
        <w:rPr>
          <w:rFonts w:asciiTheme="minorEastAsia" w:hAnsiTheme="minorEastAsia" w:hint="eastAsia"/>
          <w:szCs w:val="21"/>
        </w:rPr>
        <w:t>の班との意見交換の時間を設け</w:t>
      </w:r>
      <w:r w:rsidR="00A94F3A">
        <w:rPr>
          <w:rFonts w:asciiTheme="minorEastAsia" w:hAnsiTheme="minorEastAsia" w:hint="eastAsia"/>
          <w:szCs w:val="21"/>
        </w:rPr>
        <w:t>ると</w:t>
      </w:r>
      <w:r w:rsidR="00840EF9">
        <w:rPr>
          <w:rFonts w:asciiTheme="minorEastAsia" w:hAnsiTheme="minorEastAsia" w:hint="eastAsia"/>
          <w:szCs w:val="21"/>
        </w:rPr>
        <w:t>、</w:t>
      </w:r>
      <w:r w:rsidR="00E520A2">
        <w:rPr>
          <w:rFonts w:asciiTheme="minorEastAsia" w:hAnsiTheme="minorEastAsia" w:hint="eastAsia"/>
          <w:szCs w:val="21"/>
        </w:rPr>
        <w:t>より</w:t>
      </w:r>
      <w:r w:rsidR="00A94F3A">
        <w:rPr>
          <w:rFonts w:asciiTheme="minorEastAsia" w:hAnsiTheme="minorEastAsia" w:hint="eastAsia"/>
          <w:szCs w:val="21"/>
        </w:rPr>
        <w:t>深ま</w:t>
      </w:r>
      <w:r w:rsidR="00840EF9">
        <w:rPr>
          <w:rFonts w:asciiTheme="minorEastAsia" w:hAnsiTheme="minorEastAsia" w:hint="eastAsia"/>
          <w:szCs w:val="21"/>
        </w:rPr>
        <w:t>った。</w:t>
      </w:r>
    </w:p>
    <w:p w14:paraId="6328EFE3" w14:textId="10DE8F5F" w:rsidR="00027F08" w:rsidRPr="00A94F3A" w:rsidRDefault="00027F08" w:rsidP="001B1345">
      <w:pPr>
        <w:ind w:leftChars="100" w:left="210"/>
        <w:rPr>
          <w:rFonts w:ascii="ＭＳ 明朝" w:eastAsia="ＭＳ 明朝" w:hAnsi="ＭＳ 明朝"/>
          <w:szCs w:val="21"/>
        </w:rPr>
      </w:pPr>
    </w:p>
    <w:p w14:paraId="2228821F" w14:textId="4870F4F3" w:rsidR="00F02BEC" w:rsidRPr="00A76435" w:rsidRDefault="001B1345" w:rsidP="001B1345">
      <w:pPr>
        <w:rPr>
          <w:rFonts w:asciiTheme="minorEastAsia" w:hAnsiTheme="minorEastAsia"/>
          <w:szCs w:val="21"/>
        </w:rPr>
      </w:pPr>
      <w:r w:rsidRPr="001B1345">
        <w:rPr>
          <w:rFonts w:asciiTheme="minorEastAsia" w:hAnsiTheme="minorEastAsia" w:hint="eastAsia"/>
          <w:szCs w:val="21"/>
        </w:rPr>
        <w:t xml:space="preserve">　　　　</w:t>
      </w:r>
    </w:p>
    <w:sectPr w:rsidR="00F02BEC" w:rsidRPr="00A76435" w:rsidSect="00084885">
      <w:headerReference w:type="default" r:id="rId22"/>
      <w:footerReference w:type="default" r:id="rId23"/>
      <w:pgSz w:w="11906" w:h="16838"/>
      <w:pgMar w:top="851" w:right="851" w:bottom="851" w:left="851" w:header="397" w:footer="340" w:gutter="0"/>
      <w:pgNumType w:start="1"/>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015F8" w14:textId="77777777" w:rsidR="004C7862" w:rsidRDefault="004C7862" w:rsidP="008B340E">
      <w:r>
        <w:separator/>
      </w:r>
    </w:p>
  </w:endnote>
  <w:endnote w:type="continuationSeparator" w:id="0">
    <w:p w14:paraId="75EBA397" w14:textId="77777777" w:rsidR="004C7862" w:rsidRDefault="004C7862" w:rsidP="008B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397302"/>
      <w:docPartObj>
        <w:docPartGallery w:val="Page Numbers (Bottom of Page)"/>
        <w:docPartUnique/>
      </w:docPartObj>
    </w:sdtPr>
    <w:sdtEndPr/>
    <w:sdtContent>
      <w:p w14:paraId="0B54BA19" w14:textId="5BDC029D" w:rsidR="004F296B" w:rsidRDefault="004F296B">
        <w:pPr>
          <w:pStyle w:val="a5"/>
          <w:jc w:val="center"/>
        </w:pPr>
        <w:r>
          <w:fldChar w:fldCharType="begin"/>
        </w:r>
        <w:r>
          <w:instrText>PAGE   \* MERGEFORMAT</w:instrText>
        </w:r>
        <w:r>
          <w:fldChar w:fldCharType="separate"/>
        </w:r>
        <w:r w:rsidR="00084885" w:rsidRPr="00084885">
          <w:rPr>
            <w:noProof/>
            <w:lang w:val="ja-JP"/>
          </w:rPr>
          <w:t>2</w:t>
        </w:r>
        <w:r>
          <w:fldChar w:fldCharType="end"/>
        </w:r>
      </w:p>
    </w:sdtContent>
  </w:sdt>
  <w:p w14:paraId="6FFCBE81" w14:textId="77777777" w:rsidR="004F296B" w:rsidRDefault="004F29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1B982" w14:textId="77777777" w:rsidR="004C7862" w:rsidRDefault="004C7862" w:rsidP="008B340E">
      <w:r>
        <w:separator/>
      </w:r>
    </w:p>
  </w:footnote>
  <w:footnote w:type="continuationSeparator" w:id="0">
    <w:p w14:paraId="02AEBCE5" w14:textId="77777777" w:rsidR="004C7862" w:rsidRDefault="004C7862" w:rsidP="008B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1A61D" w14:textId="7D196409" w:rsidR="00514C15" w:rsidRPr="00EB0070" w:rsidRDefault="00514C15" w:rsidP="003D1752">
    <w:pPr>
      <w:pStyle w:val="a3"/>
    </w:pPr>
  </w:p>
  <w:p w14:paraId="152A781B" w14:textId="5C7849BC" w:rsidR="00514C15" w:rsidRPr="003D1752" w:rsidRDefault="00514C15" w:rsidP="003D175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96B84"/>
    <w:multiLevelType w:val="hybridMultilevel"/>
    <w:tmpl w:val="36409954"/>
    <w:lvl w:ilvl="0" w:tplc="A6C8D8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D07612"/>
    <w:multiLevelType w:val="hybridMultilevel"/>
    <w:tmpl w:val="E840637C"/>
    <w:lvl w:ilvl="0" w:tplc="497A40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AE7694"/>
    <w:multiLevelType w:val="hybridMultilevel"/>
    <w:tmpl w:val="D194D1D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0623F7"/>
    <w:multiLevelType w:val="hybridMultilevel"/>
    <w:tmpl w:val="5BD80750"/>
    <w:lvl w:ilvl="0" w:tplc="EAF418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D9731E"/>
    <w:multiLevelType w:val="hybridMultilevel"/>
    <w:tmpl w:val="2810584C"/>
    <w:lvl w:ilvl="0" w:tplc="76F2B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AF3CD1"/>
    <w:multiLevelType w:val="hybridMultilevel"/>
    <w:tmpl w:val="97D6754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7633B4"/>
    <w:multiLevelType w:val="hybridMultilevel"/>
    <w:tmpl w:val="994C9970"/>
    <w:lvl w:ilvl="0" w:tplc="E45E9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883823"/>
    <w:multiLevelType w:val="hybridMultilevel"/>
    <w:tmpl w:val="45F8C58E"/>
    <w:lvl w:ilvl="0" w:tplc="57888CC6">
      <w:start w:val="1"/>
      <w:numFmt w:val="decimalEnclosedCircle"/>
      <w:lvlText w:val="%1"/>
      <w:lvlJc w:val="left"/>
      <w:pPr>
        <w:ind w:left="360" w:hanging="360"/>
      </w:pPr>
      <w:rPr>
        <w:rFonts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EBB6639"/>
    <w:multiLevelType w:val="hybridMultilevel"/>
    <w:tmpl w:val="FEEA1416"/>
    <w:lvl w:ilvl="0" w:tplc="456483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99262A"/>
    <w:multiLevelType w:val="hybridMultilevel"/>
    <w:tmpl w:val="E8DE41D2"/>
    <w:lvl w:ilvl="0" w:tplc="6CC06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EDF43F7"/>
    <w:multiLevelType w:val="hybridMultilevel"/>
    <w:tmpl w:val="F3B063F2"/>
    <w:lvl w:ilvl="0" w:tplc="0BC499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3C7C3A"/>
    <w:multiLevelType w:val="hybridMultilevel"/>
    <w:tmpl w:val="8A1CD50E"/>
    <w:lvl w:ilvl="0" w:tplc="391C4E70">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C5E0834"/>
    <w:multiLevelType w:val="hybridMultilevel"/>
    <w:tmpl w:val="7062D1C4"/>
    <w:lvl w:ilvl="0" w:tplc="8EAA7C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0A75390"/>
    <w:multiLevelType w:val="hybridMultilevel"/>
    <w:tmpl w:val="85A801B4"/>
    <w:lvl w:ilvl="0" w:tplc="026EA932">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55D10341"/>
    <w:multiLevelType w:val="hybridMultilevel"/>
    <w:tmpl w:val="30521A52"/>
    <w:lvl w:ilvl="0" w:tplc="FD6A75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116B89"/>
    <w:multiLevelType w:val="hybridMultilevel"/>
    <w:tmpl w:val="204ECD46"/>
    <w:lvl w:ilvl="0" w:tplc="0412A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C7E1CD3"/>
    <w:multiLevelType w:val="hybridMultilevel"/>
    <w:tmpl w:val="811A5E4E"/>
    <w:lvl w:ilvl="0" w:tplc="306286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0710968"/>
    <w:multiLevelType w:val="hybridMultilevel"/>
    <w:tmpl w:val="B508711E"/>
    <w:lvl w:ilvl="0" w:tplc="BA5A8376">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65B63DFC"/>
    <w:multiLevelType w:val="hybridMultilevel"/>
    <w:tmpl w:val="B3C8B0FC"/>
    <w:lvl w:ilvl="0" w:tplc="E7CC1DE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4B022F"/>
    <w:multiLevelType w:val="hybridMultilevel"/>
    <w:tmpl w:val="7B10909C"/>
    <w:lvl w:ilvl="0" w:tplc="DB68CA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FB6FDE"/>
    <w:multiLevelType w:val="hybridMultilevel"/>
    <w:tmpl w:val="A7F2A3B8"/>
    <w:lvl w:ilvl="0" w:tplc="F88A5A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BCC178E"/>
    <w:multiLevelType w:val="hybridMultilevel"/>
    <w:tmpl w:val="8424DA16"/>
    <w:lvl w:ilvl="0" w:tplc="AA540C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C7B5E69"/>
    <w:multiLevelType w:val="hybridMultilevel"/>
    <w:tmpl w:val="86D2A6CE"/>
    <w:lvl w:ilvl="0" w:tplc="8D2C5F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13"/>
  </w:num>
  <w:num w:numId="3">
    <w:abstractNumId w:val="14"/>
  </w:num>
  <w:num w:numId="4">
    <w:abstractNumId w:val="1"/>
  </w:num>
  <w:num w:numId="5">
    <w:abstractNumId w:val="2"/>
  </w:num>
  <w:num w:numId="6">
    <w:abstractNumId w:val="18"/>
  </w:num>
  <w:num w:numId="7">
    <w:abstractNumId w:val="5"/>
  </w:num>
  <w:num w:numId="8">
    <w:abstractNumId w:val="9"/>
  </w:num>
  <w:num w:numId="9">
    <w:abstractNumId w:val="0"/>
  </w:num>
  <w:num w:numId="10">
    <w:abstractNumId w:val="3"/>
  </w:num>
  <w:num w:numId="11">
    <w:abstractNumId w:val="6"/>
  </w:num>
  <w:num w:numId="12">
    <w:abstractNumId w:val="4"/>
  </w:num>
  <w:num w:numId="13">
    <w:abstractNumId w:val="16"/>
  </w:num>
  <w:num w:numId="14">
    <w:abstractNumId w:val="11"/>
  </w:num>
  <w:num w:numId="15">
    <w:abstractNumId w:val="20"/>
  </w:num>
  <w:num w:numId="16">
    <w:abstractNumId w:val="17"/>
  </w:num>
  <w:num w:numId="17">
    <w:abstractNumId w:val="21"/>
  </w:num>
  <w:num w:numId="18">
    <w:abstractNumId w:val="12"/>
  </w:num>
  <w:num w:numId="19">
    <w:abstractNumId w:val="8"/>
  </w:num>
  <w:num w:numId="20">
    <w:abstractNumId w:val="19"/>
  </w:num>
  <w:num w:numId="21">
    <w:abstractNumId w:val="15"/>
  </w:num>
  <w:num w:numId="22">
    <w:abstractNumId w:val="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B1"/>
    <w:rsid w:val="00004C61"/>
    <w:rsid w:val="00006958"/>
    <w:rsid w:val="00012E63"/>
    <w:rsid w:val="0001327F"/>
    <w:rsid w:val="000205BA"/>
    <w:rsid w:val="00021762"/>
    <w:rsid w:val="00023475"/>
    <w:rsid w:val="000236BD"/>
    <w:rsid w:val="00025944"/>
    <w:rsid w:val="00027F08"/>
    <w:rsid w:val="000318A5"/>
    <w:rsid w:val="00032750"/>
    <w:rsid w:val="000339E9"/>
    <w:rsid w:val="00036E21"/>
    <w:rsid w:val="00037F16"/>
    <w:rsid w:val="00041CF5"/>
    <w:rsid w:val="00042CD1"/>
    <w:rsid w:val="000439EA"/>
    <w:rsid w:val="0005148D"/>
    <w:rsid w:val="00055FDC"/>
    <w:rsid w:val="00060531"/>
    <w:rsid w:val="00062F21"/>
    <w:rsid w:val="000635B0"/>
    <w:rsid w:val="00064B0D"/>
    <w:rsid w:val="000726F2"/>
    <w:rsid w:val="00077F4C"/>
    <w:rsid w:val="000809BF"/>
    <w:rsid w:val="00081EBA"/>
    <w:rsid w:val="00083574"/>
    <w:rsid w:val="00084885"/>
    <w:rsid w:val="00085A58"/>
    <w:rsid w:val="00091219"/>
    <w:rsid w:val="000A3FB4"/>
    <w:rsid w:val="000B55B1"/>
    <w:rsid w:val="000B7258"/>
    <w:rsid w:val="000C46F3"/>
    <w:rsid w:val="000C6AFB"/>
    <w:rsid w:val="000C7CF3"/>
    <w:rsid w:val="000C7D23"/>
    <w:rsid w:val="000D193A"/>
    <w:rsid w:val="000D2130"/>
    <w:rsid w:val="000D41C2"/>
    <w:rsid w:val="000D4E16"/>
    <w:rsid w:val="000D4F05"/>
    <w:rsid w:val="000D6A64"/>
    <w:rsid w:val="000D6F41"/>
    <w:rsid w:val="000E2CC1"/>
    <w:rsid w:val="000E4551"/>
    <w:rsid w:val="000F2599"/>
    <w:rsid w:val="000F432D"/>
    <w:rsid w:val="000F52BF"/>
    <w:rsid w:val="001032D3"/>
    <w:rsid w:val="001040CA"/>
    <w:rsid w:val="00104577"/>
    <w:rsid w:val="00105DD2"/>
    <w:rsid w:val="0011482B"/>
    <w:rsid w:val="00114B22"/>
    <w:rsid w:val="00114FEB"/>
    <w:rsid w:val="001153B5"/>
    <w:rsid w:val="0011718B"/>
    <w:rsid w:val="00117DA1"/>
    <w:rsid w:val="0012253F"/>
    <w:rsid w:val="00130CFB"/>
    <w:rsid w:val="001379AB"/>
    <w:rsid w:val="00142BE4"/>
    <w:rsid w:val="00147C08"/>
    <w:rsid w:val="00151D86"/>
    <w:rsid w:val="00165C5E"/>
    <w:rsid w:val="001703D0"/>
    <w:rsid w:val="00175507"/>
    <w:rsid w:val="001807DC"/>
    <w:rsid w:val="00181C03"/>
    <w:rsid w:val="00184C5F"/>
    <w:rsid w:val="00187587"/>
    <w:rsid w:val="0018782C"/>
    <w:rsid w:val="001910C3"/>
    <w:rsid w:val="0019140D"/>
    <w:rsid w:val="00195B46"/>
    <w:rsid w:val="001A00E7"/>
    <w:rsid w:val="001A0205"/>
    <w:rsid w:val="001A1286"/>
    <w:rsid w:val="001A4ADD"/>
    <w:rsid w:val="001B0618"/>
    <w:rsid w:val="001B0C3A"/>
    <w:rsid w:val="001B1345"/>
    <w:rsid w:val="001B2DAF"/>
    <w:rsid w:val="001B5BE1"/>
    <w:rsid w:val="001C004B"/>
    <w:rsid w:val="001C6F4A"/>
    <w:rsid w:val="001D06AA"/>
    <w:rsid w:val="001D6366"/>
    <w:rsid w:val="001E4DA3"/>
    <w:rsid w:val="001E4F33"/>
    <w:rsid w:val="001E5D46"/>
    <w:rsid w:val="001F4FCF"/>
    <w:rsid w:val="00201485"/>
    <w:rsid w:val="002025C6"/>
    <w:rsid w:val="00202C98"/>
    <w:rsid w:val="00202F15"/>
    <w:rsid w:val="002030B5"/>
    <w:rsid w:val="00203E69"/>
    <w:rsid w:val="002054D5"/>
    <w:rsid w:val="00213ABA"/>
    <w:rsid w:val="00216869"/>
    <w:rsid w:val="00216E59"/>
    <w:rsid w:val="002179A4"/>
    <w:rsid w:val="00217D77"/>
    <w:rsid w:val="00220BD0"/>
    <w:rsid w:val="00221E3A"/>
    <w:rsid w:val="00222112"/>
    <w:rsid w:val="00226679"/>
    <w:rsid w:val="00226A33"/>
    <w:rsid w:val="00231EDA"/>
    <w:rsid w:val="00232906"/>
    <w:rsid w:val="002345C7"/>
    <w:rsid w:val="00234835"/>
    <w:rsid w:val="00241913"/>
    <w:rsid w:val="002428D0"/>
    <w:rsid w:val="00244D5A"/>
    <w:rsid w:val="00246C83"/>
    <w:rsid w:val="002508CE"/>
    <w:rsid w:val="002518F7"/>
    <w:rsid w:val="00251AA9"/>
    <w:rsid w:val="002524F4"/>
    <w:rsid w:val="00252D2F"/>
    <w:rsid w:val="00252DD4"/>
    <w:rsid w:val="0025488A"/>
    <w:rsid w:val="00254DBF"/>
    <w:rsid w:val="002560E4"/>
    <w:rsid w:val="00256B37"/>
    <w:rsid w:val="00257C87"/>
    <w:rsid w:val="002642DC"/>
    <w:rsid w:val="00266855"/>
    <w:rsid w:val="00271440"/>
    <w:rsid w:val="00276014"/>
    <w:rsid w:val="00282A61"/>
    <w:rsid w:val="00291C72"/>
    <w:rsid w:val="00292747"/>
    <w:rsid w:val="00292F8F"/>
    <w:rsid w:val="002948F4"/>
    <w:rsid w:val="002A2FC6"/>
    <w:rsid w:val="002A3898"/>
    <w:rsid w:val="002A3C85"/>
    <w:rsid w:val="002A4876"/>
    <w:rsid w:val="002A6141"/>
    <w:rsid w:val="002A7EAE"/>
    <w:rsid w:val="002B45DD"/>
    <w:rsid w:val="002B7AE7"/>
    <w:rsid w:val="002C0641"/>
    <w:rsid w:val="002C32C9"/>
    <w:rsid w:val="002C6654"/>
    <w:rsid w:val="002D0B4F"/>
    <w:rsid w:val="002D1DA6"/>
    <w:rsid w:val="002D2B6F"/>
    <w:rsid w:val="002D49F0"/>
    <w:rsid w:val="002D5609"/>
    <w:rsid w:val="002D76EF"/>
    <w:rsid w:val="002E4FBF"/>
    <w:rsid w:val="002E6791"/>
    <w:rsid w:val="002F432E"/>
    <w:rsid w:val="002F48F4"/>
    <w:rsid w:val="002F7194"/>
    <w:rsid w:val="002F73A5"/>
    <w:rsid w:val="002F74A0"/>
    <w:rsid w:val="002F7F84"/>
    <w:rsid w:val="00301FC0"/>
    <w:rsid w:val="00303121"/>
    <w:rsid w:val="00305FCE"/>
    <w:rsid w:val="00306B5C"/>
    <w:rsid w:val="00311784"/>
    <w:rsid w:val="0031644B"/>
    <w:rsid w:val="003217B1"/>
    <w:rsid w:val="00340ABC"/>
    <w:rsid w:val="00340E7D"/>
    <w:rsid w:val="00341BF0"/>
    <w:rsid w:val="00342EB4"/>
    <w:rsid w:val="003436D0"/>
    <w:rsid w:val="00343AFA"/>
    <w:rsid w:val="00353562"/>
    <w:rsid w:val="00353730"/>
    <w:rsid w:val="00354A39"/>
    <w:rsid w:val="00354B3C"/>
    <w:rsid w:val="00354C2A"/>
    <w:rsid w:val="00355C72"/>
    <w:rsid w:val="0035760F"/>
    <w:rsid w:val="00357A20"/>
    <w:rsid w:val="00367274"/>
    <w:rsid w:val="00375C09"/>
    <w:rsid w:val="00381927"/>
    <w:rsid w:val="00381B2F"/>
    <w:rsid w:val="003858AE"/>
    <w:rsid w:val="003905A2"/>
    <w:rsid w:val="003911F0"/>
    <w:rsid w:val="00396C31"/>
    <w:rsid w:val="003A2C9C"/>
    <w:rsid w:val="003A3376"/>
    <w:rsid w:val="003A59F8"/>
    <w:rsid w:val="003B2947"/>
    <w:rsid w:val="003B4F65"/>
    <w:rsid w:val="003C0D64"/>
    <w:rsid w:val="003C3322"/>
    <w:rsid w:val="003C7BCC"/>
    <w:rsid w:val="003D1752"/>
    <w:rsid w:val="003D3572"/>
    <w:rsid w:val="003D6744"/>
    <w:rsid w:val="003D7034"/>
    <w:rsid w:val="003E14CA"/>
    <w:rsid w:val="003E7793"/>
    <w:rsid w:val="003F2B2A"/>
    <w:rsid w:val="003F3AA0"/>
    <w:rsid w:val="003F5419"/>
    <w:rsid w:val="003F7AF4"/>
    <w:rsid w:val="0040007F"/>
    <w:rsid w:val="004000CB"/>
    <w:rsid w:val="00400EA5"/>
    <w:rsid w:val="004058CC"/>
    <w:rsid w:val="004077F0"/>
    <w:rsid w:val="004100EC"/>
    <w:rsid w:val="00414957"/>
    <w:rsid w:val="00423D59"/>
    <w:rsid w:val="00423FB8"/>
    <w:rsid w:val="00426378"/>
    <w:rsid w:val="00432EAF"/>
    <w:rsid w:val="00434759"/>
    <w:rsid w:val="0044306E"/>
    <w:rsid w:val="00445EF1"/>
    <w:rsid w:val="00447CEF"/>
    <w:rsid w:val="004501C2"/>
    <w:rsid w:val="00450F24"/>
    <w:rsid w:val="00453D9C"/>
    <w:rsid w:val="00457261"/>
    <w:rsid w:val="00462DBE"/>
    <w:rsid w:val="004638FE"/>
    <w:rsid w:val="0046570A"/>
    <w:rsid w:val="00466946"/>
    <w:rsid w:val="00467AFD"/>
    <w:rsid w:val="00470FC8"/>
    <w:rsid w:val="004731A0"/>
    <w:rsid w:val="00473595"/>
    <w:rsid w:val="00475622"/>
    <w:rsid w:val="00483EFF"/>
    <w:rsid w:val="004841BA"/>
    <w:rsid w:val="004844B1"/>
    <w:rsid w:val="00486B39"/>
    <w:rsid w:val="00492E13"/>
    <w:rsid w:val="0049350E"/>
    <w:rsid w:val="00495D0B"/>
    <w:rsid w:val="004966A8"/>
    <w:rsid w:val="004A0CC2"/>
    <w:rsid w:val="004A4244"/>
    <w:rsid w:val="004A7FB0"/>
    <w:rsid w:val="004B147B"/>
    <w:rsid w:val="004B2534"/>
    <w:rsid w:val="004B3A87"/>
    <w:rsid w:val="004B3FA7"/>
    <w:rsid w:val="004C3B45"/>
    <w:rsid w:val="004C4741"/>
    <w:rsid w:val="004C5D5C"/>
    <w:rsid w:val="004C7862"/>
    <w:rsid w:val="004D0361"/>
    <w:rsid w:val="004D0BEF"/>
    <w:rsid w:val="004D31C2"/>
    <w:rsid w:val="004D5845"/>
    <w:rsid w:val="004E4217"/>
    <w:rsid w:val="004E5B25"/>
    <w:rsid w:val="004F1AEC"/>
    <w:rsid w:val="004F296B"/>
    <w:rsid w:val="004F2CF2"/>
    <w:rsid w:val="004F38AA"/>
    <w:rsid w:val="004F6219"/>
    <w:rsid w:val="00506A6A"/>
    <w:rsid w:val="00514C15"/>
    <w:rsid w:val="00517D84"/>
    <w:rsid w:val="0052432D"/>
    <w:rsid w:val="00524650"/>
    <w:rsid w:val="00531F1E"/>
    <w:rsid w:val="00532A2F"/>
    <w:rsid w:val="00535C3E"/>
    <w:rsid w:val="00540E62"/>
    <w:rsid w:val="005446B5"/>
    <w:rsid w:val="0054568A"/>
    <w:rsid w:val="00552546"/>
    <w:rsid w:val="005525AD"/>
    <w:rsid w:val="00555CCF"/>
    <w:rsid w:val="005602ED"/>
    <w:rsid w:val="005610FB"/>
    <w:rsid w:val="00565E25"/>
    <w:rsid w:val="00566E47"/>
    <w:rsid w:val="00570900"/>
    <w:rsid w:val="005715F3"/>
    <w:rsid w:val="00573A68"/>
    <w:rsid w:val="00574098"/>
    <w:rsid w:val="00574ED8"/>
    <w:rsid w:val="00576E84"/>
    <w:rsid w:val="00585EEC"/>
    <w:rsid w:val="005913B6"/>
    <w:rsid w:val="00592E34"/>
    <w:rsid w:val="00597976"/>
    <w:rsid w:val="005A025C"/>
    <w:rsid w:val="005A7008"/>
    <w:rsid w:val="005A79C0"/>
    <w:rsid w:val="005B5207"/>
    <w:rsid w:val="005C0054"/>
    <w:rsid w:val="005C7024"/>
    <w:rsid w:val="005D01CF"/>
    <w:rsid w:val="005D2F94"/>
    <w:rsid w:val="005D360A"/>
    <w:rsid w:val="005D4886"/>
    <w:rsid w:val="005D6C02"/>
    <w:rsid w:val="005D7187"/>
    <w:rsid w:val="005E0324"/>
    <w:rsid w:val="005E2D35"/>
    <w:rsid w:val="005F1D88"/>
    <w:rsid w:val="005F2010"/>
    <w:rsid w:val="005F554C"/>
    <w:rsid w:val="005F7B16"/>
    <w:rsid w:val="006046EC"/>
    <w:rsid w:val="00605426"/>
    <w:rsid w:val="00607D2D"/>
    <w:rsid w:val="006100ED"/>
    <w:rsid w:val="00612106"/>
    <w:rsid w:val="00613861"/>
    <w:rsid w:val="006161F2"/>
    <w:rsid w:val="00617408"/>
    <w:rsid w:val="006205C5"/>
    <w:rsid w:val="00621532"/>
    <w:rsid w:val="006222D8"/>
    <w:rsid w:val="00633C77"/>
    <w:rsid w:val="00640D36"/>
    <w:rsid w:val="00640F23"/>
    <w:rsid w:val="0064360C"/>
    <w:rsid w:val="00643961"/>
    <w:rsid w:val="00643D3F"/>
    <w:rsid w:val="00645884"/>
    <w:rsid w:val="00646937"/>
    <w:rsid w:val="00651718"/>
    <w:rsid w:val="00655DC6"/>
    <w:rsid w:val="006561F5"/>
    <w:rsid w:val="00661861"/>
    <w:rsid w:val="00662A27"/>
    <w:rsid w:val="00674669"/>
    <w:rsid w:val="00674892"/>
    <w:rsid w:val="00680767"/>
    <w:rsid w:val="006815AC"/>
    <w:rsid w:val="006816F4"/>
    <w:rsid w:val="00683542"/>
    <w:rsid w:val="00694A57"/>
    <w:rsid w:val="00694BE9"/>
    <w:rsid w:val="006A00F2"/>
    <w:rsid w:val="006A2C9D"/>
    <w:rsid w:val="006A2EB9"/>
    <w:rsid w:val="006A3233"/>
    <w:rsid w:val="006A696F"/>
    <w:rsid w:val="006A6AE7"/>
    <w:rsid w:val="006B1CBC"/>
    <w:rsid w:val="006B5A44"/>
    <w:rsid w:val="006C5080"/>
    <w:rsid w:val="006D21B0"/>
    <w:rsid w:val="006D526B"/>
    <w:rsid w:val="006E129E"/>
    <w:rsid w:val="006E3F05"/>
    <w:rsid w:val="006E5859"/>
    <w:rsid w:val="006F0A90"/>
    <w:rsid w:val="006F4ADA"/>
    <w:rsid w:val="006F65B7"/>
    <w:rsid w:val="00706B45"/>
    <w:rsid w:val="00722C84"/>
    <w:rsid w:val="00726828"/>
    <w:rsid w:val="00726E6F"/>
    <w:rsid w:val="00727C9C"/>
    <w:rsid w:val="00737B76"/>
    <w:rsid w:val="007402F9"/>
    <w:rsid w:val="00742A86"/>
    <w:rsid w:val="007525E9"/>
    <w:rsid w:val="00753F4A"/>
    <w:rsid w:val="00755324"/>
    <w:rsid w:val="0076070E"/>
    <w:rsid w:val="00760853"/>
    <w:rsid w:val="00760E94"/>
    <w:rsid w:val="00762EDD"/>
    <w:rsid w:val="00767F21"/>
    <w:rsid w:val="00773A85"/>
    <w:rsid w:val="00774D80"/>
    <w:rsid w:val="007760F4"/>
    <w:rsid w:val="00776D7A"/>
    <w:rsid w:val="007815CC"/>
    <w:rsid w:val="00781DC8"/>
    <w:rsid w:val="00790D4F"/>
    <w:rsid w:val="00795158"/>
    <w:rsid w:val="00796F53"/>
    <w:rsid w:val="007A338A"/>
    <w:rsid w:val="007A6D13"/>
    <w:rsid w:val="007C11CB"/>
    <w:rsid w:val="007C42C5"/>
    <w:rsid w:val="007D5032"/>
    <w:rsid w:val="007D526E"/>
    <w:rsid w:val="007D5756"/>
    <w:rsid w:val="007D6C6C"/>
    <w:rsid w:val="007F7329"/>
    <w:rsid w:val="00800240"/>
    <w:rsid w:val="00802771"/>
    <w:rsid w:val="00803384"/>
    <w:rsid w:val="00807CA9"/>
    <w:rsid w:val="008115A2"/>
    <w:rsid w:val="008123C1"/>
    <w:rsid w:val="008138ED"/>
    <w:rsid w:val="00816C15"/>
    <w:rsid w:val="008179A0"/>
    <w:rsid w:val="00821B64"/>
    <w:rsid w:val="00822112"/>
    <w:rsid w:val="00823418"/>
    <w:rsid w:val="00823DC3"/>
    <w:rsid w:val="008341B2"/>
    <w:rsid w:val="00837B98"/>
    <w:rsid w:val="00840EF9"/>
    <w:rsid w:val="00841822"/>
    <w:rsid w:val="0084194E"/>
    <w:rsid w:val="008471F1"/>
    <w:rsid w:val="00850235"/>
    <w:rsid w:val="00852CB1"/>
    <w:rsid w:val="00856BF2"/>
    <w:rsid w:val="00861101"/>
    <w:rsid w:val="00874CEF"/>
    <w:rsid w:val="008779A5"/>
    <w:rsid w:val="00881D7F"/>
    <w:rsid w:val="00881F27"/>
    <w:rsid w:val="0088470D"/>
    <w:rsid w:val="00894947"/>
    <w:rsid w:val="008960F3"/>
    <w:rsid w:val="008A7B23"/>
    <w:rsid w:val="008A7C9D"/>
    <w:rsid w:val="008B0CF8"/>
    <w:rsid w:val="008B138E"/>
    <w:rsid w:val="008B340E"/>
    <w:rsid w:val="008B3C67"/>
    <w:rsid w:val="008C506D"/>
    <w:rsid w:val="008D163F"/>
    <w:rsid w:val="008D30BD"/>
    <w:rsid w:val="008E0482"/>
    <w:rsid w:val="008E398E"/>
    <w:rsid w:val="008F300C"/>
    <w:rsid w:val="008F753B"/>
    <w:rsid w:val="00902E29"/>
    <w:rsid w:val="009054CD"/>
    <w:rsid w:val="00921E89"/>
    <w:rsid w:val="00927887"/>
    <w:rsid w:val="00933E98"/>
    <w:rsid w:val="00933FC1"/>
    <w:rsid w:val="009427E6"/>
    <w:rsid w:val="00942A27"/>
    <w:rsid w:val="00952FF2"/>
    <w:rsid w:val="00954734"/>
    <w:rsid w:val="0095563A"/>
    <w:rsid w:val="00956705"/>
    <w:rsid w:val="00964003"/>
    <w:rsid w:val="0097313C"/>
    <w:rsid w:val="00976B65"/>
    <w:rsid w:val="00983CEC"/>
    <w:rsid w:val="00984D86"/>
    <w:rsid w:val="00986491"/>
    <w:rsid w:val="00996310"/>
    <w:rsid w:val="009A7AE8"/>
    <w:rsid w:val="009B0A1C"/>
    <w:rsid w:val="009B4BFF"/>
    <w:rsid w:val="009C4987"/>
    <w:rsid w:val="009C5E30"/>
    <w:rsid w:val="009D428E"/>
    <w:rsid w:val="009D5873"/>
    <w:rsid w:val="009E4C49"/>
    <w:rsid w:val="009E586E"/>
    <w:rsid w:val="009F3E69"/>
    <w:rsid w:val="00A0367B"/>
    <w:rsid w:val="00A15601"/>
    <w:rsid w:val="00A15759"/>
    <w:rsid w:val="00A165B2"/>
    <w:rsid w:val="00A223D7"/>
    <w:rsid w:val="00A36D89"/>
    <w:rsid w:val="00A37F17"/>
    <w:rsid w:val="00A42BCA"/>
    <w:rsid w:val="00A42CD3"/>
    <w:rsid w:val="00A442AA"/>
    <w:rsid w:val="00A44F9C"/>
    <w:rsid w:val="00A46371"/>
    <w:rsid w:val="00A50284"/>
    <w:rsid w:val="00A54910"/>
    <w:rsid w:val="00A5598B"/>
    <w:rsid w:val="00A55C35"/>
    <w:rsid w:val="00A62574"/>
    <w:rsid w:val="00A62B50"/>
    <w:rsid w:val="00A65682"/>
    <w:rsid w:val="00A76435"/>
    <w:rsid w:val="00A8134C"/>
    <w:rsid w:val="00A8487F"/>
    <w:rsid w:val="00A84DBE"/>
    <w:rsid w:val="00A86CB7"/>
    <w:rsid w:val="00A90FE4"/>
    <w:rsid w:val="00A94F3A"/>
    <w:rsid w:val="00AA39AA"/>
    <w:rsid w:val="00AB43DC"/>
    <w:rsid w:val="00AB6068"/>
    <w:rsid w:val="00AB65FB"/>
    <w:rsid w:val="00AC15CF"/>
    <w:rsid w:val="00AD2E1C"/>
    <w:rsid w:val="00AD32AB"/>
    <w:rsid w:val="00AD3FD7"/>
    <w:rsid w:val="00AD4EB1"/>
    <w:rsid w:val="00AD557B"/>
    <w:rsid w:val="00AF09AF"/>
    <w:rsid w:val="00AF4B21"/>
    <w:rsid w:val="00AF6912"/>
    <w:rsid w:val="00AF774E"/>
    <w:rsid w:val="00B0030A"/>
    <w:rsid w:val="00B01235"/>
    <w:rsid w:val="00B012C0"/>
    <w:rsid w:val="00B06E3B"/>
    <w:rsid w:val="00B07D79"/>
    <w:rsid w:val="00B15DA3"/>
    <w:rsid w:val="00B17B3A"/>
    <w:rsid w:val="00B22EDA"/>
    <w:rsid w:val="00B2360C"/>
    <w:rsid w:val="00B24081"/>
    <w:rsid w:val="00B36962"/>
    <w:rsid w:val="00B40520"/>
    <w:rsid w:val="00B42D21"/>
    <w:rsid w:val="00B469A9"/>
    <w:rsid w:val="00B47BF3"/>
    <w:rsid w:val="00B54312"/>
    <w:rsid w:val="00B63284"/>
    <w:rsid w:val="00B71A6A"/>
    <w:rsid w:val="00B72028"/>
    <w:rsid w:val="00B72B8F"/>
    <w:rsid w:val="00B73B83"/>
    <w:rsid w:val="00B962EA"/>
    <w:rsid w:val="00B978DD"/>
    <w:rsid w:val="00BA1966"/>
    <w:rsid w:val="00BA4D3F"/>
    <w:rsid w:val="00BA7DEA"/>
    <w:rsid w:val="00BB0B52"/>
    <w:rsid w:val="00BB2DE1"/>
    <w:rsid w:val="00BB3493"/>
    <w:rsid w:val="00BB476A"/>
    <w:rsid w:val="00BC2069"/>
    <w:rsid w:val="00BC680C"/>
    <w:rsid w:val="00BC7A34"/>
    <w:rsid w:val="00BD2A6B"/>
    <w:rsid w:val="00BD2A9A"/>
    <w:rsid w:val="00BD531D"/>
    <w:rsid w:val="00BE1249"/>
    <w:rsid w:val="00BE1CE1"/>
    <w:rsid w:val="00BE3D1F"/>
    <w:rsid w:val="00BE6A8E"/>
    <w:rsid w:val="00BF0B6F"/>
    <w:rsid w:val="00BF1B36"/>
    <w:rsid w:val="00BF28EF"/>
    <w:rsid w:val="00BF47EC"/>
    <w:rsid w:val="00BF4E9A"/>
    <w:rsid w:val="00BF785B"/>
    <w:rsid w:val="00C001B0"/>
    <w:rsid w:val="00C02AC2"/>
    <w:rsid w:val="00C03B60"/>
    <w:rsid w:val="00C077C3"/>
    <w:rsid w:val="00C126FF"/>
    <w:rsid w:val="00C130B2"/>
    <w:rsid w:val="00C17571"/>
    <w:rsid w:val="00C20412"/>
    <w:rsid w:val="00C25B09"/>
    <w:rsid w:val="00C3200F"/>
    <w:rsid w:val="00C320CD"/>
    <w:rsid w:val="00C35A8A"/>
    <w:rsid w:val="00C4006E"/>
    <w:rsid w:val="00C40316"/>
    <w:rsid w:val="00C41333"/>
    <w:rsid w:val="00C4211A"/>
    <w:rsid w:val="00C43AF5"/>
    <w:rsid w:val="00C450D6"/>
    <w:rsid w:val="00C470F0"/>
    <w:rsid w:val="00C5071E"/>
    <w:rsid w:val="00C50BAF"/>
    <w:rsid w:val="00C518F3"/>
    <w:rsid w:val="00C604A7"/>
    <w:rsid w:val="00C634DB"/>
    <w:rsid w:val="00C648B0"/>
    <w:rsid w:val="00C65C2B"/>
    <w:rsid w:val="00C763B2"/>
    <w:rsid w:val="00C91633"/>
    <w:rsid w:val="00C925E6"/>
    <w:rsid w:val="00C934FB"/>
    <w:rsid w:val="00CA07EA"/>
    <w:rsid w:val="00CA1A6F"/>
    <w:rsid w:val="00CA4144"/>
    <w:rsid w:val="00CB05A8"/>
    <w:rsid w:val="00CB10CF"/>
    <w:rsid w:val="00CB4399"/>
    <w:rsid w:val="00CB4E02"/>
    <w:rsid w:val="00CB5B58"/>
    <w:rsid w:val="00CC1B0D"/>
    <w:rsid w:val="00CC1D99"/>
    <w:rsid w:val="00CC1EB1"/>
    <w:rsid w:val="00CC3B62"/>
    <w:rsid w:val="00CC554B"/>
    <w:rsid w:val="00CD1F0E"/>
    <w:rsid w:val="00CE2F7D"/>
    <w:rsid w:val="00CE4667"/>
    <w:rsid w:val="00CE4F82"/>
    <w:rsid w:val="00CE5CA9"/>
    <w:rsid w:val="00CE77A5"/>
    <w:rsid w:val="00CF39EC"/>
    <w:rsid w:val="00CF572B"/>
    <w:rsid w:val="00CF7E6E"/>
    <w:rsid w:val="00D01DE4"/>
    <w:rsid w:val="00D057C7"/>
    <w:rsid w:val="00D12705"/>
    <w:rsid w:val="00D15166"/>
    <w:rsid w:val="00D15686"/>
    <w:rsid w:val="00D21DC4"/>
    <w:rsid w:val="00D22110"/>
    <w:rsid w:val="00D229D0"/>
    <w:rsid w:val="00D22C49"/>
    <w:rsid w:val="00D2457A"/>
    <w:rsid w:val="00D30061"/>
    <w:rsid w:val="00D306E5"/>
    <w:rsid w:val="00D31E96"/>
    <w:rsid w:val="00D324E8"/>
    <w:rsid w:val="00D3675D"/>
    <w:rsid w:val="00D36AB4"/>
    <w:rsid w:val="00D372DB"/>
    <w:rsid w:val="00D44142"/>
    <w:rsid w:val="00D4590C"/>
    <w:rsid w:val="00D478B4"/>
    <w:rsid w:val="00D503AA"/>
    <w:rsid w:val="00D51849"/>
    <w:rsid w:val="00D520E7"/>
    <w:rsid w:val="00D544A7"/>
    <w:rsid w:val="00D55F09"/>
    <w:rsid w:val="00D56F2E"/>
    <w:rsid w:val="00D6449E"/>
    <w:rsid w:val="00D654AD"/>
    <w:rsid w:val="00D740C6"/>
    <w:rsid w:val="00D746D4"/>
    <w:rsid w:val="00D76C4F"/>
    <w:rsid w:val="00D77A14"/>
    <w:rsid w:val="00D832CC"/>
    <w:rsid w:val="00D83FBD"/>
    <w:rsid w:val="00D85B4F"/>
    <w:rsid w:val="00D87F60"/>
    <w:rsid w:val="00D90DD4"/>
    <w:rsid w:val="00D96160"/>
    <w:rsid w:val="00D96AA2"/>
    <w:rsid w:val="00DA1721"/>
    <w:rsid w:val="00DA2009"/>
    <w:rsid w:val="00DA25A6"/>
    <w:rsid w:val="00DA30C6"/>
    <w:rsid w:val="00DA66FD"/>
    <w:rsid w:val="00DB3F27"/>
    <w:rsid w:val="00DB55E0"/>
    <w:rsid w:val="00DB6D4A"/>
    <w:rsid w:val="00DB7261"/>
    <w:rsid w:val="00DC6656"/>
    <w:rsid w:val="00DD007E"/>
    <w:rsid w:val="00DD21BB"/>
    <w:rsid w:val="00DD2F0B"/>
    <w:rsid w:val="00DD345B"/>
    <w:rsid w:val="00DD71CF"/>
    <w:rsid w:val="00DE4824"/>
    <w:rsid w:val="00DE6D6B"/>
    <w:rsid w:val="00DF1087"/>
    <w:rsid w:val="00DF17F2"/>
    <w:rsid w:val="00DF1BBC"/>
    <w:rsid w:val="00DF4101"/>
    <w:rsid w:val="00DF65D3"/>
    <w:rsid w:val="00E0076F"/>
    <w:rsid w:val="00E1445E"/>
    <w:rsid w:val="00E17E36"/>
    <w:rsid w:val="00E21ED2"/>
    <w:rsid w:val="00E2356F"/>
    <w:rsid w:val="00E2375C"/>
    <w:rsid w:val="00E2625B"/>
    <w:rsid w:val="00E30F7E"/>
    <w:rsid w:val="00E413CF"/>
    <w:rsid w:val="00E42F9A"/>
    <w:rsid w:val="00E520A2"/>
    <w:rsid w:val="00E56A02"/>
    <w:rsid w:val="00E6039B"/>
    <w:rsid w:val="00E62237"/>
    <w:rsid w:val="00E63940"/>
    <w:rsid w:val="00E6756F"/>
    <w:rsid w:val="00E73FDD"/>
    <w:rsid w:val="00E762E1"/>
    <w:rsid w:val="00E876B9"/>
    <w:rsid w:val="00E90C66"/>
    <w:rsid w:val="00EA2BB8"/>
    <w:rsid w:val="00EA480F"/>
    <w:rsid w:val="00EB5CC8"/>
    <w:rsid w:val="00EB7719"/>
    <w:rsid w:val="00EC1F8B"/>
    <w:rsid w:val="00EC2834"/>
    <w:rsid w:val="00EC6AFA"/>
    <w:rsid w:val="00ED0F97"/>
    <w:rsid w:val="00ED2B8D"/>
    <w:rsid w:val="00ED347A"/>
    <w:rsid w:val="00ED37FE"/>
    <w:rsid w:val="00ED4785"/>
    <w:rsid w:val="00ED5BC7"/>
    <w:rsid w:val="00EE03FD"/>
    <w:rsid w:val="00EE05B6"/>
    <w:rsid w:val="00EE1EBB"/>
    <w:rsid w:val="00EE2303"/>
    <w:rsid w:val="00EE337F"/>
    <w:rsid w:val="00EE39D2"/>
    <w:rsid w:val="00EE6890"/>
    <w:rsid w:val="00EE764E"/>
    <w:rsid w:val="00EF0E9A"/>
    <w:rsid w:val="00EF2246"/>
    <w:rsid w:val="00EF4F84"/>
    <w:rsid w:val="00EF5C1E"/>
    <w:rsid w:val="00F02030"/>
    <w:rsid w:val="00F02BEC"/>
    <w:rsid w:val="00F02FCF"/>
    <w:rsid w:val="00F03D79"/>
    <w:rsid w:val="00F04540"/>
    <w:rsid w:val="00F0605A"/>
    <w:rsid w:val="00F12C79"/>
    <w:rsid w:val="00F14ECE"/>
    <w:rsid w:val="00F22D3D"/>
    <w:rsid w:val="00F26103"/>
    <w:rsid w:val="00F267B4"/>
    <w:rsid w:val="00F273FE"/>
    <w:rsid w:val="00F2741D"/>
    <w:rsid w:val="00F364B7"/>
    <w:rsid w:val="00F37172"/>
    <w:rsid w:val="00F41F39"/>
    <w:rsid w:val="00F4632F"/>
    <w:rsid w:val="00F50ADC"/>
    <w:rsid w:val="00F51DCA"/>
    <w:rsid w:val="00F52B35"/>
    <w:rsid w:val="00F53702"/>
    <w:rsid w:val="00F57326"/>
    <w:rsid w:val="00F625D3"/>
    <w:rsid w:val="00F667CD"/>
    <w:rsid w:val="00F75789"/>
    <w:rsid w:val="00F83094"/>
    <w:rsid w:val="00F8532D"/>
    <w:rsid w:val="00F942D8"/>
    <w:rsid w:val="00F956AC"/>
    <w:rsid w:val="00F960AD"/>
    <w:rsid w:val="00FA4FD7"/>
    <w:rsid w:val="00FA604E"/>
    <w:rsid w:val="00FB0805"/>
    <w:rsid w:val="00FB30AF"/>
    <w:rsid w:val="00FB39D3"/>
    <w:rsid w:val="00FB68B6"/>
    <w:rsid w:val="00FC07F8"/>
    <w:rsid w:val="00FC179A"/>
    <w:rsid w:val="00FC51FA"/>
    <w:rsid w:val="00FD0D10"/>
    <w:rsid w:val="00FD1D47"/>
    <w:rsid w:val="00FD50D7"/>
    <w:rsid w:val="00FE1CA8"/>
    <w:rsid w:val="00FE7E9A"/>
    <w:rsid w:val="00FF3A39"/>
    <w:rsid w:val="00FF4160"/>
    <w:rsid w:val="00FF6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7398B0"/>
  <w15:docId w15:val="{00CADD03-ED2F-4B8E-B9F5-68095D5D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60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340E"/>
    <w:pPr>
      <w:tabs>
        <w:tab w:val="center" w:pos="4252"/>
        <w:tab w:val="right" w:pos="8504"/>
      </w:tabs>
      <w:snapToGrid w:val="0"/>
    </w:pPr>
  </w:style>
  <w:style w:type="character" w:customStyle="1" w:styleId="a4">
    <w:name w:val="ヘッダー (文字)"/>
    <w:basedOn w:val="a0"/>
    <w:link w:val="a3"/>
    <w:uiPriority w:val="99"/>
    <w:rsid w:val="008B340E"/>
  </w:style>
  <w:style w:type="paragraph" w:styleId="a5">
    <w:name w:val="footer"/>
    <w:basedOn w:val="a"/>
    <w:link w:val="a6"/>
    <w:uiPriority w:val="99"/>
    <w:unhideWhenUsed/>
    <w:rsid w:val="008B340E"/>
    <w:pPr>
      <w:tabs>
        <w:tab w:val="center" w:pos="4252"/>
        <w:tab w:val="right" w:pos="8504"/>
      </w:tabs>
      <w:snapToGrid w:val="0"/>
    </w:pPr>
  </w:style>
  <w:style w:type="character" w:customStyle="1" w:styleId="a6">
    <w:name w:val="フッター (文字)"/>
    <w:basedOn w:val="a0"/>
    <w:link w:val="a5"/>
    <w:uiPriority w:val="99"/>
    <w:rsid w:val="008B340E"/>
  </w:style>
  <w:style w:type="paragraph" w:styleId="a7">
    <w:name w:val="List Paragraph"/>
    <w:basedOn w:val="a"/>
    <w:uiPriority w:val="34"/>
    <w:qFormat/>
    <w:rsid w:val="008B340E"/>
    <w:pPr>
      <w:ind w:leftChars="400" w:left="840"/>
    </w:pPr>
  </w:style>
  <w:style w:type="table" w:styleId="a8">
    <w:name w:val="Table Grid"/>
    <w:basedOn w:val="a1"/>
    <w:uiPriority w:val="39"/>
    <w:unhideWhenUsed/>
    <w:rsid w:val="008B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822112"/>
    <w:pPr>
      <w:snapToGrid w:val="0"/>
      <w:jc w:val="left"/>
    </w:pPr>
  </w:style>
  <w:style w:type="character" w:customStyle="1" w:styleId="aa">
    <w:name w:val="脚注文字列 (文字)"/>
    <w:basedOn w:val="a0"/>
    <w:link w:val="a9"/>
    <w:uiPriority w:val="99"/>
    <w:semiHidden/>
    <w:rsid w:val="00822112"/>
  </w:style>
  <w:style w:type="character" w:styleId="ab">
    <w:name w:val="footnote reference"/>
    <w:basedOn w:val="a0"/>
    <w:uiPriority w:val="99"/>
    <w:semiHidden/>
    <w:unhideWhenUsed/>
    <w:rsid w:val="00822112"/>
    <w:rPr>
      <w:vertAlign w:val="superscript"/>
    </w:rPr>
  </w:style>
  <w:style w:type="character" w:styleId="ac">
    <w:name w:val="Hyperlink"/>
    <w:basedOn w:val="a0"/>
    <w:uiPriority w:val="99"/>
    <w:unhideWhenUsed/>
    <w:rsid w:val="001379AB"/>
    <w:rPr>
      <w:color w:val="0000FF" w:themeColor="hyperlink"/>
      <w:u w:val="single"/>
    </w:rPr>
  </w:style>
  <w:style w:type="character" w:customStyle="1" w:styleId="1">
    <w:name w:val="未解決のメンション1"/>
    <w:basedOn w:val="a0"/>
    <w:uiPriority w:val="99"/>
    <w:semiHidden/>
    <w:unhideWhenUsed/>
    <w:rsid w:val="001379AB"/>
    <w:rPr>
      <w:color w:val="808080"/>
      <w:shd w:val="clear" w:color="auto" w:fill="E6E6E6"/>
    </w:rPr>
  </w:style>
  <w:style w:type="paragraph" w:styleId="ad">
    <w:name w:val="Balloon Text"/>
    <w:basedOn w:val="a"/>
    <w:link w:val="ae"/>
    <w:uiPriority w:val="99"/>
    <w:semiHidden/>
    <w:unhideWhenUsed/>
    <w:rsid w:val="00FD50D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D50D7"/>
    <w:rPr>
      <w:rFonts w:asciiTheme="majorHAnsi" w:eastAsiaTheme="majorEastAsia" w:hAnsiTheme="majorHAnsi" w:cstheme="majorBidi"/>
      <w:sz w:val="18"/>
      <w:szCs w:val="18"/>
    </w:rPr>
  </w:style>
  <w:style w:type="paragraph" w:styleId="af">
    <w:name w:val="Date"/>
    <w:basedOn w:val="a"/>
    <w:next w:val="a"/>
    <w:link w:val="af0"/>
    <w:uiPriority w:val="99"/>
    <w:semiHidden/>
    <w:unhideWhenUsed/>
    <w:rsid w:val="00927887"/>
  </w:style>
  <w:style w:type="character" w:customStyle="1" w:styleId="af0">
    <w:name w:val="日付 (文字)"/>
    <w:basedOn w:val="a0"/>
    <w:link w:val="af"/>
    <w:uiPriority w:val="99"/>
    <w:semiHidden/>
    <w:rsid w:val="00927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9FCD4-F033-4276-A556-B5021CA2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Pages>
  <Words>1036</Words>
  <Characters>5908</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荒川区教育委員会</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荒川区教育委員会</dc:creator>
  <cp:keywords/>
  <dc:description/>
  <cp:lastModifiedBy>川上　晋</cp:lastModifiedBy>
  <cp:revision>27</cp:revision>
  <cp:lastPrinted>2020-01-18T04:55:00Z</cp:lastPrinted>
  <dcterms:created xsi:type="dcterms:W3CDTF">2019-12-07T03:33:00Z</dcterms:created>
  <dcterms:modified xsi:type="dcterms:W3CDTF">2020-01-18T04:56:00Z</dcterms:modified>
</cp:coreProperties>
</file>